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8AAD" w14:textId="40061585" w:rsidR="00BF2C34" w:rsidRPr="00345A8D" w:rsidRDefault="00BF2C34" w:rsidP="00A72BCE">
      <w:pPr>
        <w:spacing w:line="276" w:lineRule="auto"/>
        <w:jc w:val="center"/>
        <w:rPr>
          <w:rFonts w:eastAsia="PMingLiU" w:cstheme="minorHAnsi"/>
          <w:b/>
          <w:bCs/>
          <w:lang w:eastAsia="zh-TW"/>
        </w:rPr>
      </w:pPr>
      <w:r w:rsidRPr="00345A8D">
        <w:rPr>
          <w:rFonts w:eastAsia="PMingLiU" w:cstheme="minorHAnsi"/>
          <w:b/>
          <w:bCs/>
          <w:lang w:eastAsia="zh-TW"/>
        </w:rPr>
        <w:t>The Hong Kong University of Science and Technology</w:t>
      </w:r>
    </w:p>
    <w:p w14:paraId="64B7F6F6" w14:textId="68374CEC" w:rsidR="00283187" w:rsidRPr="00345A8D" w:rsidRDefault="0012485F" w:rsidP="00A72BCE">
      <w:pPr>
        <w:spacing w:line="276" w:lineRule="auto"/>
        <w:jc w:val="center"/>
        <w:rPr>
          <w:rFonts w:eastAsia="PMingLiU" w:cstheme="minorHAnsi"/>
          <w:b/>
          <w:bCs/>
          <w:lang w:eastAsia="zh-TW"/>
        </w:rPr>
      </w:pPr>
      <w:r w:rsidRPr="00345A8D">
        <w:rPr>
          <w:rFonts w:cstheme="minorHAnsi"/>
          <w:b/>
          <w:bCs/>
        </w:rPr>
        <w:t>UG Course Syllabus</w:t>
      </w:r>
    </w:p>
    <w:p w14:paraId="4C4A0B13" w14:textId="77777777" w:rsidR="00600E42" w:rsidRPr="00345A8D" w:rsidRDefault="00600E42" w:rsidP="00A72BCE">
      <w:pPr>
        <w:spacing w:line="276" w:lineRule="auto"/>
        <w:jc w:val="center"/>
        <w:rPr>
          <w:rFonts w:eastAsia="PMingLiU" w:cstheme="minorHAnsi"/>
          <w:b/>
          <w:bCs/>
          <w:lang w:eastAsia="zh-TW"/>
        </w:rPr>
      </w:pPr>
    </w:p>
    <w:p w14:paraId="4D287ABE" w14:textId="05748506" w:rsidR="00283187" w:rsidRPr="00345A8D" w:rsidRDefault="00B8190E" w:rsidP="00A72BCE">
      <w:pPr>
        <w:spacing w:line="276" w:lineRule="auto"/>
        <w:rPr>
          <w:rFonts w:cstheme="minorHAnsi"/>
          <w:b/>
          <w:bCs/>
        </w:rPr>
      </w:pPr>
      <w:r w:rsidRPr="00345A8D">
        <w:rPr>
          <w:rFonts w:cstheme="minorHAnsi"/>
          <w:b/>
          <w:bCs/>
        </w:rPr>
        <w:t>Capstone Project</w:t>
      </w:r>
    </w:p>
    <w:p w14:paraId="772C6879" w14:textId="77777777" w:rsidR="00B8190E" w:rsidRPr="00345A8D" w:rsidRDefault="00B8190E" w:rsidP="00A72BCE">
      <w:pPr>
        <w:spacing w:line="276" w:lineRule="auto"/>
        <w:rPr>
          <w:rFonts w:cstheme="minorHAnsi"/>
        </w:rPr>
      </w:pPr>
      <w:r w:rsidRPr="00345A8D">
        <w:rPr>
          <w:rFonts w:cstheme="minorHAnsi"/>
        </w:rPr>
        <w:t xml:space="preserve">SHSS 4991 </w:t>
      </w:r>
    </w:p>
    <w:p w14:paraId="1A4A5780" w14:textId="4194D4D9" w:rsidR="00283187" w:rsidRPr="00345A8D" w:rsidRDefault="00B8190E" w:rsidP="00A72BCE">
      <w:pPr>
        <w:spacing w:line="276" w:lineRule="auto"/>
        <w:rPr>
          <w:rFonts w:cstheme="minorHAnsi"/>
        </w:rPr>
      </w:pPr>
      <w:r w:rsidRPr="00345A8D">
        <w:rPr>
          <w:rFonts w:cstheme="minorHAnsi"/>
        </w:rPr>
        <w:t>3</w:t>
      </w:r>
      <w:r w:rsidR="00283187" w:rsidRPr="00345A8D">
        <w:rPr>
          <w:rFonts w:cstheme="minorHAnsi"/>
        </w:rPr>
        <w:t xml:space="preserve"> Credits</w:t>
      </w:r>
    </w:p>
    <w:p w14:paraId="203C5AB4" w14:textId="77777777" w:rsidR="00283187" w:rsidRPr="00345A8D" w:rsidRDefault="00283187" w:rsidP="00A72BCE">
      <w:pPr>
        <w:spacing w:line="276" w:lineRule="auto"/>
        <w:jc w:val="both"/>
        <w:rPr>
          <w:rFonts w:cstheme="minorHAnsi"/>
        </w:rPr>
      </w:pPr>
    </w:p>
    <w:p w14:paraId="3BF3601D" w14:textId="5DDD54B2" w:rsidR="00B8190E" w:rsidRPr="00345A8D" w:rsidRDefault="00283187" w:rsidP="00A72BCE">
      <w:pPr>
        <w:spacing w:line="276" w:lineRule="auto"/>
        <w:jc w:val="both"/>
        <w:rPr>
          <w:rFonts w:cstheme="minorHAnsi"/>
        </w:rPr>
      </w:pPr>
      <w:r w:rsidRPr="00345A8D">
        <w:rPr>
          <w:rFonts w:cstheme="minorHAnsi"/>
          <w:b/>
          <w:bCs/>
        </w:rPr>
        <w:t>Name</w:t>
      </w:r>
      <w:r w:rsidR="002E48C7" w:rsidRPr="00345A8D">
        <w:rPr>
          <w:rFonts w:cstheme="minorHAnsi"/>
          <w:b/>
          <w:bCs/>
        </w:rPr>
        <w:t xml:space="preserve"> and Email</w:t>
      </w:r>
      <w:r w:rsidRPr="00345A8D">
        <w:rPr>
          <w:rFonts w:cstheme="minorHAnsi"/>
          <w:b/>
          <w:bCs/>
        </w:rPr>
        <w:t>:</w:t>
      </w:r>
      <w:r w:rsidRPr="00345A8D">
        <w:rPr>
          <w:rFonts w:cstheme="minorHAnsi"/>
        </w:rPr>
        <w:t xml:space="preserve"> </w:t>
      </w:r>
    </w:p>
    <w:p w14:paraId="46706469" w14:textId="591C3A86" w:rsidR="00283187" w:rsidRPr="00345A8D" w:rsidRDefault="00B8190E" w:rsidP="00A72BCE">
      <w:pPr>
        <w:pStyle w:val="ListParagraph"/>
        <w:numPr>
          <w:ilvl w:val="0"/>
          <w:numId w:val="47"/>
        </w:numPr>
        <w:spacing w:line="276" w:lineRule="auto"/>
        <w:jc w:val="both"/>
        <w:rPr>
          <w:rFonts w:cstheme="minorHAnsi"/>
        </w:rPr>
      </w:pPr>
      <w:r w:rsidRPr="00345A8D">
        <w:rPr>
          <w:rFonts w:cstheme="minorHAnsi"/>
        </w:rPr>
        <w:t xml:space="preserve">Instructors: </w:t>
      </w:r>
      <w:r w:rsidR="00442C79" w:rsidRPr="00345A8D">
        <w:rPr>
          <w:rFonts w:cstheme="minorHAnsi"/>
        </w:rPr>
        <w:t xml:space="preserve">Professor </w:t>
      </w:r>
      <w:r w:rsidRPr="00345A8D">
        <w:rPr>
          <w:rFonts w:cstheme="minorHAnsi"/>
        </w:rPr>
        <w:t>Agnes KU</w:t>
      </w:r>
      <w:r w:rsidR="002E48C7" w:rsidRPr="00345A8D">
        <w:rPr>
          <w:rFonts w:cstheme="minorHAnsi"/>
        </w:rPr>
        <w:t xml:space="preserve"> (</w:t>
      </w:r>
      <w:hyperlink r:id="rId11" w:history="1">
        <w:r w:rsidR="002E48C7" w:rsidRPr="00345A8D">
          <w:rPr>
            <w:rStyle w:val="Hyperlink"/>
            <w:rFonts w:cstheme="minorHAnsi"/>
          </w:rPr>
          <w:t>soagnes@ust.hk</w:t>
        </w:r>
      </w:hyperlink>
      <w:r w:rsidR="002E48C7" w:rsidRPr="00345A8D">
        <w:rPr>
          <w:rFonts w:cstheme="minorHAnsi"/>
        </w:rPr>
        <w:t xml:space="preserve">) </w:t>
      </w:r>
      <w:r w:rsidR="00CB0F1A">
        <w:rPr>
          <w:rFonts w:cstheme="minorHAnsi"/>
        </w:rPr>
        <w:t xml:space="preserve">and Professor </w:t>
      </w:r>
      <w:proofErr w:type="spellStart"/>
      <w:r w:rsidR="00CB0F1A">
        <w:rPr>
          <w:rFonts w:cstheme="minorHAnsi"/>
        </w:rPr>
        <w:t>Yafeng</w:t>
      </w:r>
      <w:proofErr w:type="spellEnd"/>
      <w:r w:rsidR="00CB0F1A">
        <w:rPr>
          <w:rFonts w:cstheme="minorHAnsi"/>
        </w:rPr>
        <w:t xml:space="preserve"> SHAN (</w:t>
      </w:r>
      <w:hyperlink r:id="rId12" w:history="1">
        <w:r w:rsidR="00CB0F1A" w:rsidRPr="00E44BF7">
          <w:rPr>
            <w:rStyle w:val="Hyperlink"/>
            <w:rFonts w:cstheme="minorHAnsi"/>
          </w:rPr>
          <w:t>hmyfshan@ust.hk</w:t>
        </w:r>
      </w:hyperlink>
      <w:r w:rsidR="00CB0F1A">
        <w:rPr>
          <w:rFonts w:cstheme="minorHAnsi"/>
        </w:rPr>
        <w:t xml:space="preserve">) </w:t>
      </w:r>
    </w:p>
    <w:p w14:paraId="16CDFC80" w14:textId="3C4CBD44" w:rsidR="00B8190E" w:rsidRPr="00345A8D" w:rsidRDefault="00B8190E" w:rsidP="00A72BCE">
      <w:pPr>
        <w:pStyle w:val="ListParagraph"/>
        <w:numPr>
          <w:ilvl w:val="0"/>
          <w:numId w:val="47"/>
        </w:numPr>
        <w:spacing w:line="276" w:lineRule="auto"/>
        <w:jc w:val="both"/>
        <w:rPr>
          <w:rFonts w:cstheme="minorHAnsi"/>
        </w:rPr>
      </w:pPr>
      <w:r w:rsidRPr="00345A8D">
        <w:rPr>
          <w:rFonts w:cstheme="minorHAnsi"/>
        </w:rPr>
        <w:t xml:space="preserve">Coordinator: </w:t>
      </w:r>
      <w:r w:rsidR="00442C79" w:rsidRPr="00345A8D">
        <w:rPr>
          <w:rFonts w:cstheme="minorHAnsi"/>
        </w:rPr>
        <w:t xml:space="preserve">Mr. </w:t>
      </w:r>
      <w:r w:rsidRPr="00345A8D">
        <w:rPr>
          <w:rFonts w:cstheme="minorHAnsi"/>
        </w:rPr>
        <w:t>Jeffrey CHUNG (</w:t>
      </w:r>
      <w:hyperlink r:id="rId13" w:history="1">
        <w:r w:rsidRPr="00345A8D">
          <w:rPr>
            <w:rStyle w:val="Hyperlink"/>
            <w:rFonts w:eastAsia="Times New Roman" w:cstheme="minorHAnsi"/>
          </w:rPr>
          <w:t>jeffreychung@ust.hk</w:t>
        </w:r>
      </w:hyperlink>
      <w:r w:rsidR="00442C79" w:rsidRPr="00345A8D">
        <w:rPr>
          <w:rFonts w:cstheme="minorHAnsi"/>
        </w:rPr>
        <w:t>)</w:t>
      </w:r>
    </w:p>
    <w:p w14:paraId="18158B17" w14:textId="26A0CC1F" w:rsidR="00283187" w:rsidRPr="00345A8D" w:rsidRDefault="00283187" w:rsidP="00A72BCE">
      <w:pPr>
        <w:spacing w:line="276" w:lineRule="auto"/>
        <w:jc w:val="both"/>
        <w:rPr>
          <w:rFonts w:cstheme="minorHAnsi"/>
        </w:rPr>
      </w:pPr>
      <w:r w:rsidRPr="00345A8D">
        <w:rPr>
          <w:rFonts w:cstheme="minorHAnsi"/>
          <w:b/>
          <w:bCs/>
        </w:rPr>
        <w:t>Office Hours:</w:t>
      </w:r>
      <w:r w:rsidRPr="00345A8D">
        <w:rPr>
          <w:rFonts w:cstheme="minorHAnsi"/>
        </w:rPr>
        <w:t xml:space="preserve"> </w:t>
      </w:r>
      <w:r w:rsidR="002E48C7" w:rsidRPr="00345A8D">
        <w:rPr>
          <w:rFonts w:cstheme="minorHAnsi"/>
        </w:rPr>
        <w:t xml:space="preserve">By </w:t>
      </w:r>
      <w:r w:rsidR="006C36B0" w:rsidRPr="00345A8D">
        <w:rPr>
          <w:rFonts w:cstheme="minorHAnsi"/>
        </w:rPr>
        <w:t>email a</w:t>
      </w:r>
      <w:r w:rsidR="002E48C7" w:rsidRPr="00345A8D">
        <w:rPr>
          <w:rFonts w:cstheme="minorHAnsi"/>
        </w:rPr>
        <w:t>ppointment</w:t>
      </w:r>
      <w:r w:rsidR="006C36B0" w:rsidRPr="00345A8D">
        <w:rPr>
          <w:rFonts w:cstheme="minorHAnsi"/>
        </w:rPr>
        <w:t>s</w:t>
      </w:r>
    </w:p>
    <w:p w14:paraId="0D85B4F2" w14:textId="77777777" w:rsidR="00283187" w:rsidRPr="00345A8D" w:rsidRDefault="00283187" w:rsidP="00A72BCE">
      <w:pPr>
        <w:spacing w:line="276" w:lineRule="auto"/>
        <w:jc w:val="both"/>
        <w:rPr>
          <w:rFonts w:cstheme="minorHAnsi"/>
        </w:rPr>
      </w:pPr>
    </w:p>
    <w:p w14:paraId="5D7B553F" w14:textId="77777777" w:rsidR="00283187" w:rsidRPr="00345A8D" w:rsidRDefault="00283187" w:rsidP="00A72BCE">
      <w:pPr>
        <w:spacing w:line="276" w:lineRule="auto"/>
        <w:jc w:val="both"/>
        <w:rPr>
          <w:rFonts w:cstheme="minorHAnsi"/>
          <w:b/>
          <w:bCs/>
        </w:rPr>
      </w:pPr>
      <w:r w:rsidRPr="00345A8D">
        <w:rPr>
          <w:rFonts w:cstheme="minorHAnsi"/>
          <w:b/>
          <w:bCs/>
        </w:rPr>
        <w:t>Course Description</w:t>
      </w:r>
    </w:p>
    <w:p w14:paraId="7DF673EC" w14:textId="25347B02" w:rsidR="00283187" w:rsidRPr="00345A8D" w:rsidRDefault="002E48C7" w:rsidP="00A72BCE">
      <w:pPr>
        <w:spacing w:line="276" w:lineRule="auto"/>
        <w:jc w:val="both"/>
        <w:rPr>
          <w:rFonts w:cstheme="minorHAnsi"/>
        </w:rPr>
      </w:pPr>
      <w:r w:rsidRPr="00345A8D">
        <w:rPr>
          <w:rFonts w:cstheme="minorHAnsi"/>
        </w:rPr>
        <w:t>This is a semi-structured course that aims to help students accomplish the Capstone Project. It comprises of one-on-one supervision and progress assessment</w:t>
      </w:r>
      <w:r w:rsidR="0081724F" w:rsidRPr="00345A8D">
        <w:rPr>
          <w:rFonts w:cstheme="minorHAnsi"/>
        </w:rPr>
        <w:t xml:space="preserve"> leading to the final work</w:t>
      </w:r>
      <w:r w:rsidR="00C12B36">
        <w:rPr>
          <w:rFonts w:cstheme="minorHAnsi"/>
        </w:rPr>
        <w:t xml:space="preserve"> within the time frame of one semester</w:t>
      </w:r>
      <w:r w:rsidR="0081724F" w:rsidRPr="00345A8D">
        <w:rPr>
          <w:rFonts w:cstheme="minorHAnsi"/>
        </w:rPr>
        <w:t>.</w:t>
      </w:r>
      <w:r w:rsidR="004324A8" w:rsidRPr="00345A8D">
        <w:rPr>
          <w:rFonts w:cstheme="minorHAnsi"/>
        </w:rPr>
        <w:t xml:space="preserve"> </w:t>
      </w:r>
    </w:p>
    <w:p w14:paraId="12AECD6F" w14:textId="77777777" w:rsidR="002E48C7" w:rsidRPr="00345A8D" w:rsidRDefault="002E48C7" w:rsidP="00A72BCE">
      <w:pPr>
        <w:spacing w:line="276" w:lineRule="auto"/>
        <w:jc w:val="both"/>
        <w:rPr>
          <w:rFonts w:cstheme="minorHAnsi"/>
        </w:rPr>
      </w:pPr>
    </w:p>
    <w:p w14:paraId="72CA2B14" w14:textId="77777777" w:rsidR="00283187" w:rsidRPr="00345A8D" w:rsidRDefault="00283187" w:rsidP="00A72BCE">
      <w:pPr>
        <w:spacing w:line="276" w:lineRule="auto"/>
        <w:jc w:val="both"/>
        <w:rPr>
          <w:rFonts w:cstheme="minorHAnsi"/>
          <w:b/>
          <w:bCs/>
        </w:rPr>
      </w:pPr>
      <w:r w:rsidRPr="00345A8D">
        <w:rPr>
          <w:rFonts w:cstheme="minorHAnsi"/>
          <w:b/>
          <w:bCs/>
        </w:rPr>
        <w:t>Intended Learning Outcomes (ILOs)</w:t>
      </w:r>
    </w:p>
    <w:p w14:paraId="4571884B" w14:textId="77777777" w:rsidR="00283187" w:rsidRPr="00345A8D" w:rsidRDefault="00283187" w:rsidP="00A72BCE">
      <w:pPr>
        <w:spacing w:line="276" w:lineRule="auto"/>
        <w:jc w:val="both"/>
        <w:rPr>
          <w:rFonts w:cstheme="minorHAnsi"/>
        </w:rPr>
      </w:pPr>
      <w:r w:rsidRPr="00345A8D">
        <w:rPr>
          <w:rFonts w:cstheme="minorHAnsi"/>
        </w:rPr>
        <w:t>By the end of this course, students should be able to:</w:t>
      </w:r>
    </w:p>
    <w:p w14:paraId="7D20D3F9" w14:textId="481A0E71" w:rsidR="002E48C7" w:rsidRPr="00345A8D" w:rsidRDefault="002E48C7" w:rsidP="00A72BCE">
      <w:pPr>
        <w:pStyle w:val="ListParagraph"/>
        <w:numPr>
          <w:ilvl w:val="0"/>
          <w:numId w:val="49"/>
        </w:numPr>
        <w:spacing w:line="276" w:lineRule="auto"/>
        <w:jc w:val="both"/>
        <w:rPr>
          <w:rFonts w:cstheme="minorHAnsi"/>
        </w:rPr>
      </w:pPr>
      <w:r w:rsidRPr="00345A8D">
        <w:rPr>
          <w:rFonts w:cstheme="minorHAnsi"/>
        </w:rPr>
        <w:t>Formulate, design and conduct a research project relating to Global China.</w:t>
      </w:r>
    </w:p>
    <w:p w14:paraId="5DDC6911" w14:textId="5F40D7C6" w:rsidR="002E48C7" w:rsidRPr="00345A8D" w:rsidRDefault="00D14C65" w:rsidP="00A72BCE">
      <w:pPr>
        <w:pStyle w:val="ListParagraph"/>
        <w:numPr>
          <w:ilvl w:val="0"/>
          <w:numId w:val="49"/>
        </w:numPr>
        <w:spacing w:line="276" w:lineRule="auto"/>
        <w:jc w:val="both"/>
        <w:rPr>
          <w:rFonts w:cstheme="minorHAnsi"/>
        </w:rPr>
      </w:pPr>
      <w:r w:rsidRPr="00345A8D">
        <w:rPr>
          <w:rFonts w:cstheme="minorHAnsi"/>
        </w:rPr>
        <w:t>A</w:t>
      </w:r>
      <w:r w:rsidR="002E48C7" w:rsidRPr="00345A8D">
        <w:rPr>
          <w:rFonts w:cstheme="minorHAnsi"/>
        </w:rPr>
        <w:t xml:space="preserve">pply and/or extend </w:t>
      </w:r>
      <w:r w:rsidR="0081724F" w:rsidRPr="00345A8D">
        <w:rPr>
          <w:rFonts w:cstheme="minorHAnsi"/>
        </w:rPr>
        <w:t xml:space="preserve">the </w:t>
      </w:r>
      <w:r w:rsidRPr="00345A8D">
        <w:rPr>
          <w:rFonts w:cstheme="minorHAnsi"/>
        </w:rPr>
        <w:t>knowledge</w:t>
      </w:r>
      <w:r w:rsidR="00345A8D" w:rsidRPr="00345A8D">
        <w:rPr>
          <w:rFonts w:cstheme="minorHAnsi"/>
        </w:rPr>
        <w:t xml:space="preserve"> and research methods</w:t>
      </w:r>
      <w:r w:rsidR="002E48C7" w:rsidRPr="00345A8D">
        <w:rPr>
          <w:rFonts w:cstheme="minorHAnsi"/>
        </w:rPr>
        <w:t xml:space="preserve"> </w:t>
      </w:r>
      <w:r w:rsidRPr="00345A8D">
        <w:rPr>
          <w:rFonts w:cstheme="minorHAnsi"/>
        </w:rPr>
        <w:t>they have learned</w:t>
      </w:r>
      <w:r w:rsidR="002E48C7" w:rsidRPr="00345A8D">
        <w:rPr>
          <w:rFonts w:cstheme="minorHAnsi"/>
        </w:rPr>
        <w:t xml:space="preserve"> from the GCS program.</w:t>
      </w:r>
    </w:p>
    <w:p w14:paraId="4ABDBCCB" w14:textId="1E61D837" w:rsidR="00D14C65" w:rsidRPr="00345A8D" w:rsidRDefault="00D14C65" w:rsidP="00A72BCE">
      <w:pPr>
        <w:pStyle w:val="ListParagraph"/>
        <w:numPr>
          <w:ilvl w:val="0"/>
          <w:numId w:val="49"/>
        </w:numPr>
        <w:spacing w:line="276" w:lineRule="auto"/>
        <w:jc w:val="both"/>
        <w:rPr>
          <w:rFonts w:cstheme="minorHAnsi"/>
        </w:rPr>
      </w:pPr>
      <w:r w:rsidRPr="00345A8D">
        <w:rPr>
          <w:rFonts w:cstheme="minorHAnsi"/>
        </w:rPr>
        <w:t xml:space="preserve">Analyze </w:t>
      </w:r>
      <w:r w:rsidR="000526FC" w:rsidRPr="00345A8D">
        <w:rPr>
          <w:rFonts w:cstheme="minorHAnsi"/>
        </w:rPr>
        <w:t xml:space="preserve">the </w:t>
      </w:r>
      <w:r w:rsidRPr="00345A8D">
        <w:rPr>
          <w:rFonts w:cstheme="minorHAnsi"/>
        </w:rPr>
        <w:t xml:space="preserve">data </w:t>
      </w:r>
      <w:r w:rsidR="00A56A48" w:rsidRPr="00345A8D">
        <w:rPr>
          <w:rFonts w:cstheme="minorHAnsi"/>
        </w:rPr>
        <w:t>based on the research.</w:t>
      </w:r>
    </w:p>
    <w:p w14:paraId="5C6BABD9" w14:textId="53A500E6" w:rsidR="00283187" w:rsidRPr="00345A8D" w:rsidRDefault="0081724F" w:rsidP="00A72BCE">
      <w:pPr>
        <w:pStyle w:val="ListParagraph"/>
        <w:numPr>
          <w:ilvl w:val="0"/>
          <w:numId w:val="49"/>
        </w:numPr>
        <w:spacing w:line="276" w:lineRule="auto"/>
        <w:jc w:val="both"/>
        <w:rPr>
          <w:rFonts w:cstheme="minorHAnsi"/>
        </w:rPr>
      </w:pPr>
      <w:r w:rsidRPr="00345A8D">
        <w:rPr>
          <w:rFonts w:cstheme="minorHAnsi"/>
        </w:rPr>
        <w:t>E</w:t>
      </w:r>
      <w:r w:rsidR="002E48C7" w:rsidRPr="00345A8D">
        <w:rPr>
          <w:rFonts w:cstheme="minorHAnsi"/>
        </w:rPr>
        <w:t>xplain the value of the work.</w:t>
      </w:r>
    </w:p>
    <w:p w14:paraId="405B8B28" w14:textId="77777777" w:rsidR="002E48C7" w:rsidRPr="00345A8D" w:rsidRDefault="002E48C7" w:rsidP="00A72BCE">
      <w:pPr>
        <w:spacing w:line="276" w:lineRule="auto"/>
        <w:jc w:val="both"/>
        <w:rPr>
          <w:rFonts w:cstheme="minorHAnsi"/>
        </w:rPr>
      </w:pPr>
    </w:p>
    <w:p w14:paraId="29AC87DD" w14:textId="77777777" w:rsidR="00283187" w:rsidRPr="00345A8D" w:rsidRDefault="00283187" w:rsidP="00A72BCE">
      <w:pPr>
        <w:spacing w:line="276" w:lineRule="auto"/>
        <w:jc w:val="both"/>
        <w:rPr>
          <w:rFonts w:cstheme="minorHAnsi"/>
          <w:b/>
          <w:bCs/>
        </w:rPr>
      </w:pPr>
      <w:r w:rsidRPr="00345A8D">
        <w:rPr>
          <w:rFonts w:cstheme="minorHAnsi"/>
          <w:b/>
          <w:bCs/>
        </w:rPr>
        <w:t>Assessment and Grading</w:t>
      </w:r>
    </w:p>
    <w:p w14:paraId="5AE4EF91" w14:textId="77777777" w:rsidR="00283187" w:rsidRPr="00345A8D" w:rsidRDefault="00283187" w:rsidP="00A72BCE">
      <w:pPr>
        <w:spacing w:line="276" w:lineRule="auto"/>
        <w:jc w:val="both"/>
        <w:rPr>
          <w:rFonts w:cstheme="minorHAnsi"/>
        </w:rPr>
      </w:pPr>
      <w:r w:rsidRPr="00345A8D">
        <w:rPr>
          <w:rFonts w:cstheme="minorHAnsi"/>
        </w:rPr>
        <w:t>This course will be assessed using criterion-referencing and grades will not be assigned using a curve. Detailed rubrics for each assignment are provided below, outlining the criteria used for evaluation.</w:t>
      </w:r>
    </w:p>
    <w:p w14:paraId="63431EA4" w14:textId="77777777" w:rsidR="00A72BCE" w:rsidRPr="00345A8D" w:rsidRDefault="00A72BCE" w:rsidP="00A72BCE">
      <w:pPr>
        <w:tabs>
          <w:tab w:val="left" w:pos="2543"/>
        </w:tabs>
        <w:spacing w:line="276" w:lineRule="auto"/>
        <w:rPr>
          <w:rFonts w:cstheme="minorHAnsi"/>
        </w:rPr>
      </w:pPr>
    </w:p>
    <w:p w14:paraId="4E08AB89" w14:textId="77777777" w:rsidR="00283187" w:rsidRPr="00345A8D" w:rsidRDefault="00283187" w:rsidP="00A72BCE">
      <w:pPr>
        <w:spacing w:line="276" w:lineRule="auto"/>
        <w:rPr>
          <w:rFonts w:cstheme="minorHAnsi"/>
          <w:b/>
          <w:bCs/>
        </w:rPr>
      </w:pPr>
      <w:r w:rsidRPr="00345A8D">
        <w:rPr>
          <w:rFonts w:cstheme="minorHAnsi"/>
          <w:b/>
          <w:bCs/>
        </w:rPr>
        <w:t>Assessments:</w:t>
      </w:r>
    </w:p>
    <w:p w14:paraId="09D0BA50" w14:textId="295AC48C" w:rsidR="000D33DB" w:rsidRPr="00345A8D" w:rsidRDefault="000D33DB" w:rsidP="00A72BCE">
      <w:pPr>
        <w:spacing w:line="276" w:lineRule="auto"/>
        <w:jc w:val="both"/>
        <w:rPr>
          <w:rFonts w:cstheme="minorHAnsi"/>
        </w:rPr>
      </w:pPr>
      <w:r w:rsidRPr="00345A8D">
        <w:rPr>
          <w:rFonts w:cstheme="minorHAnsi"/>
        </w:rPr>
        <w:t>Requirements*:</w:t>
      </w:r>
    </w:p>
    <w:p w14:paraId="551A0C0C" w14:textId="3A19A78A" w:rsidR="000D33DB" w:rsidRPr="00345A8D" w:rsidRDefault="000D33DB" w:rsidP="00A72BCE">
      <w:pPr>
        <w:pStyle w:val="ListParagraph"/>
        <w:numPr>
          <w:ilvl w:val="0"/>
          <w:numId w:val="51"/>
        </w:numPr>
        <w:spacing w:line="276" w:lineRule="auto"/>
        <w:jc w:val="both"/>
        <w:rPr>
          <w:rFonts w:cstheme="minorHAnsi"/>
        </w:rPr>
      </w:pPr>
      <w:r w:rsidRPr="00345A8D">
        <w:rPr>
          <w:rFonts w:cstheme="minorHAnsi"/>
        </w:rPr>
        <w:t xml:space="preserve">Each student is required to meet with the supervisor at least </w:t>
      </w:r>
      <w:r w:rsidRPr="00345A8D">
        <w:rPr>
          <w:rFonts w:cstheme="minorHAnsi"/>
          <w:b/>
          <w:bCs/>
          <w:i/>
          <w:iCs/>
          <w:u w:val="single"/>
        </w:rPr>
        <w:t>three times</w:t>
      </w:r>
      <w:r w:rsidRPr="00345A8D">
        <w:rPr>
          <w:rFonts w:cstheme="minorHAnsi"/>
        </w:rPr>
        <w:t xml:space="preserve"> in the semester. Students should take the initiative to make appointments with their supervisors.</w:t>
      </w:r>
    </w:p>
    <w:p w14:paraId="27883281" w14:textId="2090264D" w:rsidR="000D33DB" w:rsidRPr="00345A8D" w:rsidRDefault="000D33DB" w:rsidP="00A72BCE">
      <w:pPr>
        <w:pStyle w:val="ListParagraph"/>
        <w:numPr>
          <w:ilvl w:val="0"/>
          <w:numId w:val="51"/>
        </w:numPr>
        <w:spacing w:line="276" w:lineRule="auto"/>
        <w:jc w:val="both"/>
        <w:rPr>
          <w:rFonts w:cstheme="minorHAnsi"/>
        </w:rPr>
      </w:pPr>
      <w:r w:rsidRPr="00345A8D">
        <w:rPr>
          <w:rFonts w:cstheme="minorHAnsi"/>
        </w:rPr>
        <w:t>Research Ethics Review Approval (if required)</w:t>
      </w:r>
    </w:p>
    <w:p w14:paraId="2F06557B" w14:textId="4B7D54EA" w:rsidR="000D33DB" w:rsidRPr="00345A8D" w:rsidRDefault="000D33DB" w:rsidP="00A72BCE">
      <w:pPr>
        <w:pStyle w:val="ListParagraph"/>
        <w:numPr>
          <w:ilvl w:val="0"/>
          <w:numId w:val="51"/>
        </w:numPr>
        <w:spacing w:line="276" w:lineRule="auto"/>
        <w:jc w:val="both"/>
        <w:rPr>
          <w:rFonts w:cstheme="minorHAnsi"/>
        </w:rPr>
      </w:pPr>
      <w:r w:rsidRPr="00345A8D">
        <w:rPr>
          <w:rFonts w:cstheme="minorHAnsi"/>
        </w:rPr>
        <w:t>Progress Presentation (5 to 10 minutes; required)</w:t>
      </w:r>
    </w:p>
    <w:p w14:paraId="210A28A0" w14:textId="391B0FBF" w:rsidR="000D33DB" w:rsidRPr="00345A8D" w:rsidRDefault="000D33DB" w:rsidP="00A72BCE">
      <w:pPr>
        <w:pStyle w:val="ListParagraph"/>
        <w:numPr>
          <w:ilvl w:val="0"/>
          <w:numId w:val="51"/>
        </w:numPr>
        <w:spacing w:line="276" w:lineRule="auto"/>
        <w:jc w:val="both"/>
        <w:rPr>
          <w:rFonts w:cstheme="minorHAnsi"/>
        </w:rPr>
      </w:pPr>
      <w:r w:rsidRPr="00345A8D">
        <w:rPr>
          <w:rFonts w:cstheme="minorHAnsi"/>
        </w:rPr>
        <w:lastRenderedPageBreak/>
        <w:t>Final Presentation (up to10 minutes; required)</w:t>
      </w:r>
    </w:p>
    <w:p w14:paraId="750FBBC0" w14:textId="0515AE95" w:rsidR="00DE35B4" w:rsidRPr="00345A8D" w:rsidRDefault="00DE35B4" w:rsidP="00A72BCE">
      <w:pPr>
        <w:spacing w:line="276" w:lineRule="auto"/>
        <w:jc w:val="both"/>
        <w:rPr>
          <w:rFonts w:cstheme="minorHAnsi"/>
        </w:rPr>
      </w:pPr>
      <w:r w:rsidRPr="00345A8D">
        <w:rPr>
          <w:rFonts w:cstheme="minorHAnsi"/>
        </w:rPr>
        <w:t xml:space="preserve">The course coordinator will report </w:t>
      </w:r>
      <w:r w:rsidR="00345A8D">
        <w:rPr>
          <w:rFonts w:cstheme="minorHAnsi"/>
        </w:rPr>
        <w:t>the students'</w:t>
      </w:r>
      <w:r w:rsidRPr="00345A8D">
        <w:rPr>
          <w:rFonts w:cstheme="minorHAnsi"/>
        </w:rPr>
        <w:t xml:space="preserve"> Presentation performance (“Pass” or “Fail”) to </w:t>
      </w:r>
      <w:r w:rsidR="00345A8D">
        <w:rPr>
          <w:rFonts w:cstheme="minorHAnsi"/>
        </w:rPr>
        <w:t>their s</w:t>
      </w:r>
      <w:r w:rsidRPr="00345A8D">
        <w:rPr>
          <w:rFonts w:cstheme="minorHAnsi"/>
        </w:rPr>
        <w:t>upervisor</w:t>
      </w:r>
      <w:r w:rsidR="00345A8D">
        <w:rPr>
          <w:rFonts w:cstheme="minorHAnsi"/>
        </w:rPr>
        <w:t>s</w:t>
      </w:r>
      <w:r w:rsidRPr="00345A8D">
        <w:rPr>
          <w:rFonts w:cstheme="minorHAnsi"/>
        </w:rPr>
        <w:t xml:space="preserve">, which might affect </w:t>
      </w:r>
      <w:r w:rsidR="00345A8D">
        <w:rPr>
          <w:rFonts w:cstheme="minorHAnsi"/>
        </w:rPr>
        <w:t>their</w:t>
      </w:r>
      <w:r w:rsidRPr="00345A8D">
        <w:rPr>
          <w:rFonts w:cstheme="minorHAnsi"/>
        </w:rPr>
        <w:t xml:space="preserve"> final grade awarded.</w:t>
      </w:r>
    </w:p>
    <w:p w14:paraId="1DC54CE8" w14:textId="77777777" w:rsidR="000D33DB" w:rsidRPr="00345A8D" w:rsidRDefault="000D33DB" w:rsidP="00A72BCE">
      <w:pPr>
        <w:spacing w:line="276" w:lineRule="auto"/>
        <w:jc w:val="both"/>
        <w:rPr>
          <w:rFonts w:cstheme="minorHAnsi"/>
        </w:rPr>
      </w:pPr>
    </w:p>
    <w:p w14:paraId="35241E66" w14:textId="77777777" w:rsidR="000D33DB" w:rsidRPr="00345A8D" w:rsidRDefault="000D33DB" w:rsidP="00A72BCE">
      <w:pPr>
        <w:spacing w:line="276" w:lineRule="auto"/>
        <w:jc w:val="both"/>
        <w:rPr>
          <w:rFonts w:cstheme="minorHAnsi"/>
        </w:rPr>
      </w:pPr>
      <w:r w:rsidRPr="00345A8D">
        <w:rPr>
          <w:rFonts w:cstheme="minorHAnsi"/>
        </w:rPr>
        <w:t>Assessments*:</w:t>
      </w:r>
    </w:p>
    <w:p w14:paraId="45AEF8C9" w14:textId="557F2740" w:rsidR="000D33DB" w:rsidRPr="00345A8D" w:rsidRDefault="000D33DB" w:rsidP="00A72BCE">
      <w:pPr>
        <w:spacing w:line="276" w:lineRule="auto"/>
        <w:jc w:val="both"/>
        <w:rPr>
          <w:rFonts w:cstheme="minorHAnsi"/>
        </w:rPr>
      </w:pPr>
      <w:r w:rsidRPr="00345A8D">
        <w:rPr>
          <w:rFonts w:cstheme="minorHAnsi"/>
        </w:rPr>
        <w:t>A.</w:t>
      </w:r>
      <w:r w:rsidRPr="00345A8D">
        <w:rPr>
          <w:rFonts w:cstheme="minorHAnsi"/>
        </w:rPr>
        <w:tab/>
        <w:t xml:space="preserve">Interim Report (approximately 1,500 words; rated qualitatively by the </w:t>
      </w:r>
      <w:proofErr w:type="gramStart"/>
      <w:r w:rsidR="008A0E47" w:rsidRPr="00345A8D">
        <w:rPr>
          <w:rFonts w:cstheme="minorHAnsi"/>
        </w:rPr>
        <w:t>S</w:t>
      </w:r>
      <w:r w:rsidRPr="00345A8D">
        <w:rPr>
          <w:rFonts w:cstheme="minorHAnsi"/>
        </w:rPr>
        <w:t>upervisor)*</w:t>
      </w:r>
      <w:proofErr w:type="gramEnd"/>
      <w:r w:rsidRPr="00345A8D">
        <w:rPr>
          <w:rFonts w:cstheme="minorHAnsi"/>
        </w:rPr>
        <w:t>*</w:t>
      </w:r>
    </w:p>
    <w:p w14:paraId="2B922884" w14:textId="48884620" w:rsidR="00283187" w:rsidRPr="00345A8D" w:rsidRDefault="000D33DB" w:rsidP="00A72BCE">
      <w:pPr>
        <w:spacing w:line="276" w:lineRule="auto"/>
        <w:jc w:val="both"/>
        <w:rPr>
          <w:rFonts w:cstheme="minorHAnsi"/>
        </w:rPr>
      </w:pPr>
      <w:r w:rsidRPr="00345A8D">
        <w:rPr>
          <w:rFonts w:cstheme="minorHAnsi"/>
        </w:rPr>
        <w:t>B.</w:t>
      </w:r>
      <w:r w:rsidRPr="00345A8D">
        <w:rPr>
          <w:rFonts w:cstheme="minorHAnsi"/>
        </w:rPr>
        <w:tab/>
        <w:t xml:space="preserve">Final Work: 100% (graded by the </w:t>
      </w:r>
      <w:r w:rsidR="008A0E47" w:rsidRPr="00345A8D">
        <w:rPr>
          <w:rFonts w:cstheme="minorHAnsi"/>
        </w:rPr>
        <w:t>S</w:t>
      </w:r>
      <w:r w:rsidRPr="00345A8D">
        <w:rPr>
          <w:rFonts w:cstheme="minorHAnsi"/>
        </w:rPr>
        <w:t>upervisor)</w:t>
      </w:r>
    </w:p>
    <w:p w14:paraId="66993DB9" w14:textId="77777777" w:rsidR="000D33DB" w:rsidRPr="00345A8D" w:rsidRDefault="000D33DB" w:rsidP="00A72BCE">
      <w:pPr>
        <w:spacing w:line="276" w:lineRule="auto"/>
        <w:jc w:val="both"/>
        <w:rPr>
          <w:rFonts w:cstheme="minorHAnsi"/>
        </w:rPr>
      </w:pPr>
    </w:p>
    <w:p w14:paraId="050DB302" w14:textId="28826A7D" w:rsidR="00442C79" w:rsidRPr="00345A8D" w:rsidRDefault="00442C79" w:rsidP="00A72BCE">
      <w:pPr>
        <w:spacing w:line="276" w:lineRule="auto"/>
        <w:jc w:val="both"/>
        <w:rPr>
          <w:rFonts w:cstheme="minorHAnsi"/>
        </w:rPr>
      </w:pPr>
      <w:r w:rsidRPr="00345A8D">
        <w:rPr>
          <w:rFonts w:cstheme="minorHAnsi"/>
        </w:rPr>
        <w:t>The expected length of the research paper is approximately 4,000 to 5,000 words, typically including the following</w:t>
      </w:r>
      <w:r w:rsidRPr="00345A8D">
        <w:rPr>
          <w:rStyle w:val="FootnoteReference"/>
          <w:rFonts w:cstheme="minorHAnsi"/>
        </w:rPr>
        <w:footnoteReference w:id="2"/>
      </w:r>
      <w:r w:rsidRPr="00345A8D">
        <w:rPr>
          <w:rFonts w:cstheme="minorHAnsi"/>
        </w:rPr>
        <w:t>:</w:t>
      </w:r>
    </w:p>
    <w:p w14:paraId="79990CBE"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Research purpose</w:t>
      </w:r>
    </w:p>
    <w:p w14:paraId="7F8ADDFD"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Literature review</w:t>
      </w:r>
    </w:p>
    <w:p w14:paraId="0D73349D"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Analysis and contributions</w:t>
      </w:r>
    </w:p>
    <w:p w14:paraId="432A3D54" w14:textId="027E8955"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Bibliography (not included in the word count)</w:t>
      </w:r>
    </w:p>
    <w:p w14:paraId="22D046F6" w14:textId="69D8B521" w:rsidR="00442C79" w:rsidRPr="00345A8D" w:rsidRDefault="00442C79" w:rsidP="00A72BCE">
      <w:pPr>
        <w:spacing w:line="276" w:lineRule="auto"/>
        <w:jc w:val="both"/>
        <w:rPr>
          <w:rFonts w:cstheme="minorHAnsi"/>
        </w:rPr>
      </w:pPr>
      <w:r w:rsidRPr="00345A8D">
        <w:rPr>
          <w:rFonts w:cstheme="minorHAnsi"/>
        </w:rPr>
        <w:t>Please refer to the “</w:t>
      </w:r>
      <w:r w:rsidR="00204B0F" w:rsidRPr="00345A8D">
        <w:rPr>
          <w:rFonts w:cstheme="minorHAnsi"/>
        </w:rPr>
        <w:t xml:space="preserve">GCS </w:t>
      </w:r>
      <w:r w:rsidRPr="00345A8D">
        <w:rPr>
          <w:rFonts w:cstheme="minorHAnsi"/>
          <w:i/>
          <w:iCs/>
        </w:rPr>
        <w:t>Thesis Writing Guidelines</w:t>
      </w:r>
      <w:r w:rsidRPr="00345A8D">
        <w:rPr>
          <w:rFonts w:cstheme="minorHAnsi"/>
        </w:rPr>
        <w:t>” for the research process, format of writing and the use of language.</w:t>
      </w:r>
    </w:p>
    <w:p w14:paraId="33DFA45A" w14:textId="77777777" w:rsidR="00442C79" w:rsidRPr="00345A8D" w:rsidRDefault="00442C79" w:rsidP="00A72BCE">
      <w:pPr>
        <w:spacing w:line="276" w:lineRule="auto"/>
        <w:jc w:val="both"/>
        <w:rPr>
          <w:rFonts w:cstheme="minorHAnsi"/>
        </w:rPr>
      </w:pPr>
    </w:p>
    <w:p w14:paraId="06D7C245" w14:textId="6F73A9A2" w:rsidR="000D33DB" w:rsidRPr="00345A8D" w:rsidRDefault="000D33DB" w:rsidP="00A72BCE">
      <w:pPr>
        <w:spacing w:line="276" w:lineRule="auto"/>
        <w:jc w:val="both"/>
        <w:rPr>
          <w:rFonts w:cstheme="minorHAnsi"/>
        </w:rPr>
      </w:pPr>
      <w:r w:rsidRPr="00345A8D">
        <w:rPr>
          <w:rFonts w:cstheme="minorHAnsi"/>
        </w:rPr>
        <w:t>*Late submission of the interim report and the final work, or missing the presentations, would result in deduction of a maximum of one sub-grade on the final grade.</w:t>
      </w:r>
    </w:p>
    <w:p w14:paraId="2B53B3A7" w14:textId="77777777" w:rsidR="000D33DB" w:rsidRPr="00345A8D" w:rsidRDefault="000D33DB" w:rsidP="00A72BCE">
      <w:pPr>
        <w:spacing w:line="276" w:lineRule="auto"/>
        <w:jc w:val="both"/>
        <w:rPr>
          <w:rFonts w:cstheme="minorHAnsi"/>
        </w:rPr>
      </w:pPr>
    </w:p>
    <w:p w14:paraId="6DB09566" w14:textId="40205578" w:rsidR="000D33DB" w:rsidRPr="00345A8D" w:rsidRDefault="000D33DB" w:rsidP="00A72BCE">
      <w:pPr>
        <w:spacing w:line="276" w:lineRule="auto"/>
        <w:jc w:val="both"/>
        <w:rPr>
          <w:rFonts w:cstheme="minorHAnsi"/>
        </w:rPr>
      </w:pPr>
      <w:r w:rsidRPr="00345A8D">
        <w:rPr>
          <w:rFonts w:cstheme="minorHAnsi"/>
        </w:rPr>
        <w:t>**Interim Report: evaluated qualitatively from “Outstanding”, “Excellent”, “Very Good”, “Good”, “Satisfactory”, “Poor” to “Fail” and may be factored into the grade for the final work.</w:t>
      </w:r>
    </w:p>
    <w:p w14:paraId="69DDA670" w14:textId="77777777" w:rsidR="00A72BCE" w:rsidRPr="00345A8D" w:rsidRDefault="00A72BCE" w:rsidP="00A72BCE">
      <w:pPr>
        <w:spacing w:line="276" w:lineRule="auto"/>
        <w:jc w:val="both"/>
        <w:rPr>
          <w:rFonts w:cstheme="minorHAnsi"/>
        </w:rPr>
      </w:pPr>
    </w:p>
    <w:tbl>
      <w:tblPr>
        <w:tblStyle w:val="TableGrid"/>
        <w:tblW w:w="9634" w:type="dxa"/>
        <w:tblLook w:val="04A0" w:firstRow="1" w:lastRow="0" w:firstColumn="1" w:lastColumn="0" w:noHBand="0" w:noVBand="1"/>
      </w:tblPr>
      <w:tblGrid>
        <w:gridCol w:w="3005"/>
        <w:gridCol w:w="3005"/>
        <w:gridCol w:w="3624"/>
      </w:tblGrid>
      <w:tr w:rsidR="00283187" w:rsidRPr="00345A8D" w14:paraId="15146339" w14:textId="77777777" w:rsidTr="0033477E">
        <w:tc>
          <w:tcPr>
            <w:tcW w:w="3005" w:type="dxa"/>
            <w:vAlign w:val="center"/>
          </w:tcPr>
          <w:p w14:paraId="42326E0F" w14:textId="77777777" w:rsidR="00283187" w:rsidRPr="00345A8D" w:rsidRDefault="00283187" w:rsidP="00A72BCE">
            <w:pPr>
              <w:spacing w:line="276" w:lineRule="auto"/>
              <w:jc w:val="center"/>
              <w:rPr>
                <w:rFonts w:cstheme="minorHAnsi"/>
                <w:b/>
                <w:bCs/>
              </w:rPr>
            </w:pPr>
            <w:r w:rsidRPr="00345A8D">
              <w:rPr>
                <w:rFonts w:cstheme="minorHAnsi"/>
                <w:b/>
                <w:bCs/>
              </w:rPr>
              <w:t>Assessment Task</w:t>
            </w:r>
          </w:p>
        </w:tc>
        <w:tc>
          <w:tcPr>
            <w:tcW w:w="3005" w:type="dxa"/>
            <w:vAlign w:val="center"/>
          </w:tcPr>
          <w:p w14:paraId="23B5021A" w14:textId="77777777" w:rsidR="00283187" w:rsidRPr="00345A8D" w:rsidRDefault="00283187" w:rsidP="00A72BCE">
            <w:pPr>
              <w:spacing w:line="276" w:lineRule="auto"/>
              <w:jc w:val="center"/>
              <w:rPr>
                <w:rFonts w:cstheme="minorHAnsi"/>
                <w:b/>
                <w:bCs/>
              </w:rPr>
            </w:pPr>
            <w:r w:rsidRPr="00345A8D">
              <w:rPr>
                <w:rFonts w:cstheme="minorHAnsi"/>
                <w:b/>
                <w:bCs/>
              </w:rPr>
              <w:t>Contribution to Overall Course grade (%)</w:t>
            </w:r>
          </w:p>
        </w:tc>
        <w:tc>
          <w:tcPr>
            <w:tcW w:w="3624" w:type="dxa"/>
            <w:vAlign w:val="center"/>
          </w:tcPr>
          <w:p w14:paraId="721E7250" w14:textId="37D11385" w:rsidR="00283187" w:rsidRPr="00345A8D" w:rsidRDefault="00283187" w:rsidP="00A72BCE">
            <w:pPr>
              <w:spacing w:line="276" w:lineRule="auto"/>
              <w:jc w:val="center"/>
              <w:rPr>
                <w:rFonts w:eastAsia="PMingLiU" w:cstheme="minorHAnsi"/>
                <w:b/>
                <w:bCs/>
                <w:lang w:eastAsia="zh-TW"/>
              </w:rPr>
            </w:pPr>
            <w:r w:rsidRPr="00345A8D">
              <w:rPr>
                <w:rFonts w:cstheme="minorHAnsi"/>
                <w:b/>
                <w:bCs/>
              </w:rPr>
              <w:t>Due date</w:t>
            </w:r>
          </w:p>
        </w:tc>
      </w:tr>
      <w:tr w:rsidR="00283187" w:rsidRPr="00345A8D" w14:paraId="1367DB7E" w14:textId="77777777" w:rsidTr="0033477E">
        <w:tc>
          <w:tcPr>
            <w:tcW w:w="3005" w:type="dxa"/>
            <w:vAlign w:val="center"/>
          </w:tcPr>
          <w:p w14:paraId="4A2F346F" w14:textId="53B9F3CD" w:rsidR="00283187" w:rsidRPr="00345A8D" w:rsidRDefault="000D33DB" w:rsidP="00A72BCE">
            <w:pPr>
              <w:spacing w:line="276" w:lineRule="auto"/>
              <w:jc w:val="center"/>
              <w:rPr>
                <w:rFonts w:cstheme="minorHAnsi"/>
              </w:rPr>
            </w:pPr>
            <w:r w:rsidRPr="00345A8D">
              <w:rPr>
                <w:rFonts w:cstheme="minorHAnsi"/>
              </w:rPr>
              <w:t>Progress Presentation</w:t>
            </w:r>
          </w:p>
        </w:tc>
        <w:tc>
          <w:tcPr>
            <w:tcW w:w="3005" w:type="dxa"/>
            <w:vAlign w:val="center"/>
          </w:tcPr>
          <w:p w14:paraId="0FFB5F0B" w14:textId="3E4F1150" w:rsidR="00283187" w:rsidRPr="00345A8D" w:rsidRDefault="00DE35B4" w:rsidP="00A72BCE">
            <w:pPr>
              <w:spacing w:line="276" w:lineRule="auto"/>
              <w:jc w:val="center"/>
              <w:rPr>
                <w:rFonts w:cstheme="minorHAnsi"/>
              </w:rPr>
            </w:pPr>
            <w:r w:rsidRPr="00345A8D">
              <w:rPr>
                <w:rFonts w:cstheme="minorHAnsi"/>
              </w:rPr>
              <w:t xml:space="preserve">(Pass or </w:t>
            </w:r>
            <w:proofErr w:type="gramStart"/>
            <w:r w:rsidRPr="00345A8D">
              <w:rPr>
                <w:rFonts w:cstheme="minorHAnsi"/>
              </w:rPr>
              <w:t>Fail</w:t>
            </w:r>
            <w:proofErr w:type="gramEnd"/>
            <w:r w:rsidRPr="00345A8D">
              <w:rPr>
                <w:rFonts w:cstheme="minorHAnsi"/>
              </w:rPr>
              <w:t>)</w:t>
            </w:r>
          </w:p>
        </w:tc>
        <w:tc>
          <w:tcPr>
            <w:tcW w:w="3624" w:type="dxa"/>
            <w:vAlign w:val="center"/>
          </w:tcPr>
          <w:p w14:paraId="3979DEDF" w14:textId="1E783EFB" w:rsidR="00283187" w:rsidRPr="00345A8D" w:rsidRDefault="00571679" w:rsidP="00A72BCE">
            <w:pPr>
              <w:spacing w:line="276" w:lineRule="auto"/>
              <w:jc w:val="center"/>
              <w:rPr>
                <w:rFonts w:eastAsia="PMingLiU" w:cstheme="minorHAnsi"/>
                <w:lang w:eastAsia="zh-TW"/>
              </w:rPr>
            </w:pPr>
            <w:r w:rsidRPr="00345A8D">
              <w:rPr>
                <w:rFonts w:eastAsia="PMingLiU" w:cstheme="minorHAnsi"/>
                <w:lang w:eastAsia="zh-TW"/>
              </w:rPr>
              <w:t>Week 5/6</w:t>
            </w:r>
          </w:p>
        </w:tc>
      </w:tr>
      <w:tr w:rsidR="000D33DB" w:rsidRPr="00345A8D" w14:paraId="5348FBBF" w14:textId="77777777" w:rsidTr="0033477E">
        <w:tc>
          <w:tcPr>
            <w:tcW w:w="3005" w:type="dxa"/>
            <w:vAlign w:val="center"/>
          </w:tcPr>
          <w:p w14:paraId="5FE24E53" w14:textId="17BF236E" w:rsidR="000D33DB" w:rsidRPr="00345A8D" w:rsidRDefault="000D33DB" w:rsidP="00A72BCE">
            <w:pPr>
              <w:spacing w:line="276" w:lineRule="auto"/>
              <w:jc w:val="center"/>
              <w:rPr>
                <w:rStyle w:val="normaltextrun"/>
                <w:rFonts w:cstheme="minorHAnsi"/>
                <w:color w:val="000000"/>
                <w:bdr w:val="none" w:sz="0" w:space="0" w:color="auto" w:frame="1"/>
              </w:rPr>
            </w:pPr>
            <w:r w:rsidRPr="00345A8D">
              <w:rPr>
                <w:rStyle w:val="normaltextrun"/>
                <w:rFonts w:cstheme="minorHAnsi"/>
                <w:color w:val="000000"/>
                <w:bdr w:val="none" w:sz="0" w:space="0" w:color="auto" w:frame="1"/>
              </w:rPr>
              <w:t>Interim Report</w:t>
            </w:r>
          </w:p>
        </w:tc>
        <w:tc>
          <w:tcPr>
            <w:tcW w:w="3005" w:type="dxa"/>
            <w:vAlign w:val="center"/>
          </w:tcPr>
          <w:p w14:paraId="07E3A949" w14:textId="014C0756" w:rsidR="000D33DB" w:rsidRPr="00345A8D" w:rsidRDefault="00DE35B4" w:rsidP="00A72BCE">
            <w:pPr>
              <w:spacing w:line="276" w:lineRule="auto"/>
              <w:jc w:val="center"/>
              <w:rPr>
                <w:rFonts w:cstheme="minorHAnsi"/>
              </w:rPr>
            </w:pPr>
            <w:r w:rsidRPr="00345A8D">
              <w:rPr>
                <w:rFonts w:cstheme="minorHAnsi"/>
              </w:rPr>
              <w:t>(</w:t>
            </w:r>
            <w:r w:rsidR="000D33DB" w:rsidRPr="00345A8D">
              <w:rPr>
                <w:rFonts w:cstheme="minorHAnsi"/>
              </w:rPr>
              <w:t>Rated qualitatively</w:t>
            </w:r>
            <w:r w:rsidRPr="00345A8D">
              <w:rPr>
                <w:rFonts w:cstheme="minorHAnsi"/>
              </w:rPr>
              <w:t>)</w:t>
            </w:r>
          </w:p>
        </w:tc>
        <w:tc>
          <w:tcPr>
            <w:tcW w:w="3624" w:type="dxa"/>
            <w:vAlign w:val="center"/>
          </w:tcPr>
          <w:p w14:paraId="43E214E9" w14:textId="36586EC9" w:rsidR="000D33DB" w:rsidRPr="00345A8D" w:rsidRDefault="000D33DB" w:rsidP="00A72BCE">
            <w:pPr>
              <w:spacing w:line="276" w:lineRule="auto"/>
              <w:jc w:val="center"/>
              <w:rPr>
                <w:rFonts w:cstheme="minorHAnsi"/>
              </w:rPr>
            </w:pPr>
            <w:r w:rsidRPr="00345A8D">
              <w:rPr>
                <w:rFonts w:cstheme="minorHAnsi"/>
              </w:rPr>
              <w:t>1</w:t>
            </w:r>
            <w:r w:rsidR="002A5C11">
              <w:rPr>
                <w:rFonts w:cstheme="minorHAnsi"/>
              </w:rPr>
              <w:t>4</w:t>
            </w:r>
            <w:r w:rsidRPr="00345A8D">
              <w:rPr>
                <w:rFonts w:cstheme="minorHAnsi"/>
              </w:rPr>
              <w:t>/</w:t>
            </w:r>
            <w:r w:rsidR="002A5C11">
              <w:rPr>
                <w:rFonts w:cstheme="minorHAnsi"/>
              </w:rPr>
              <w:t>10</w:t>
            </w:r>
            <w:r w:rsidRPr="00345A8D">
              <w:rPr>
                <w:rFonts w:cstheme="minorHAnsi"/>
              </w:rPr>
              <w:t>/2025</w:t>
            </w:r>
            <w:r w:rsidRPr="00345A8D">
              <w:rPr>
                <w:rFonts w:eastAsia="PMingLiU" w:cstheme="minorHAnsi"/>
                <w:lang w:eastAsia="zh-TW"/>
              </w:rPr>
              <w:t xml:space="preserve"> *</w:t>
            </w:r>
            <w:r w:rsidR="00571679" w:rsidRPr="00345A8D">
              <w:rPr>
                <w:rFonts w:eastAsia="PMingLiU" w:cstheme="minorHAnsi"/>
                <w:lang w:eastAsia="zh-TW"/>
              </w:rPr>
              <w:t>**</w:t>
            </w:r>
          </w:p>
        </w:tc>
      </w:tr>
      <w:tr w:rsidR="000D33DB" w:rsidRPr="00345A8D" w14:paraId="7A234EA6" w14:textId="77777777" w:rsidTr="0033477E">
        <w:tc>
          <w:tcPr>
            <w:tcW w:w="3005" w:type="dxa"/>
            <w:vAlign w:val="center"/>
          </w:tcPr>
          <w:p w14:paraId="080F1B35" w14:textId="3935193D" w:rsidR="000D33DB" w:rsidRPr="00345A8D" w:rsidRDefault="000D33DB" w:rsidP="00A72BCE">
            <w:pPr>
              <w:spacing w:line="276" w:lineRule="auto"/>
              <w:jc w:val="center"/>
              <w:rPr>
                <w:rStyle w:val="normaltextrun"/>
                <w:rFonts w:cstheme="minorHAnsi"/>
                <w:color w:val="000000"/>
                <w:bdr w:val="none" w:sz="0" w:space="0" w:color="auto" w:frame="1"/>
              </w:rPr>
            </w:pPr>
            <w:r w:rsidRPr="00345A8D">
              <w:rPr>
                <w:rStyle w:val="normaltextrun"/>
                <w:rFonts w:cstheme="minorHAnsi"/>
                <w:color w:val="000000"/>
                <w:bdr w:val="none" w:sz="0" w:space="0" w:color="auto" w:frame="1"/>
              </w:rPr>
              <w:t>Final Presentation</w:t>
            </w:r>
          </w:p>
        </w:tc>
        <w:tc>
          <w:tcPr>
            <w:tcW w:w="3005" w:type="dxa"/>
            <w:vAlign w:val="center"/>
          </w:tcPr>
          <w:p w14:paraId="469371B5" w14:textId="1186F404" w:rsidR="000D33DB" w:rsidRPr="00345A8D" w:rsidRDefault="00DE35B4" w:rsidP="00A72BCE">
            <w:pPr>
              <w:spacing w:line="276" w:lineRule="auto"/>
              <w:jc w:val="center"/>
              <w:rPr>
                <w:rFonts w:cstheme="minorHAnsi"/>
              </w:rPr>
            </w:pPr>
            <w:r w:rsidRPr="00345A8D">
              <w:rPr>
                <w:rFonts w:cstheme="minorHAnsi"/>
              </w:rPr>
              <w:t xml:space="preserve">(Pass or </w:t>
            </w:r>
            <w:proofErr w:type="gramStart"/>
            <w:r w:rsidRPr="00345A8D">
              <w:rPr>
                <w:rFonts w:cstheme="minorHAnsi"/>
              </w:rPr>
              <w:t>Fail</w:t>
            </w:r>
            <w:proofErr w:type="gramEnd"/>
            <w:r w:rsidRPr="00345A8D">
              <w:rPr>
                <w:rFonts w:cstheme="minorHAnsi"/>
              </w:rPr>
              <w:t>)</w:t>
            </w:r>
          </w:p>
        </w:tc>
        <w:tc>
          <w:tcPr>
            <w:tcW w:w="3624" w:type="dxa"/>
            <w:vAlign w:val="center"/>
          </w:tcPr>
          <w:p w14:paraId="217E0219" w14:textId="5303D5A8" w:rsidR="000D33DB" w:rsidRPr="00345A8D" w:rsidRDefault="00571679" w:rsidP="00A72BCE">
            <w:pPr>
              <w:spacing w:line="276" w:lineRule="auto"/>
              <w:jc w:val="center"/>
              <w:rPr>
                <w:rFonts w:cstheme="minorHAnsi"/>
              </w:rPr>
            </w:pPr>
            <w:r w:rsidRPr="00345A8D">
              <w:rPr>
                <w:rFonts w:cstheme="minorHAnsi"/>
              </w:rPr>
              <w:t>Study Break</w:t>
            </w:r>
          </w:p>
        </w:tc>
      </w:tr>
      <w:tr w:rsidR="000D33DB" w:rsidRPr="00345A8D" w14:paraId="311C4A1B" w14:textId="77777777" w:rsidTr="0033477E">
        <w:tc>
          <w:tcPr>
            <w:tcW w:w="3005" w:type="dxa"/>
            <w:vAlign w:val="center"/>
          </w:tcPr>
          <w:p w14:paraId="125C3962" w14:textId="14D4E213" w:rsidR="000D33DB" w:rsidRPr="00345A8D" w:rsidRDefault="000D33DB" w:rsidP="00A72BCE">
            <w:pPr>
              <w:spacing w:line="276" w:lineRule="auto"/>
              <w:jc w:val="center"/>
              <w:rPr>
                <w:rFonts w:cstheme="minorHAnsi"/>
              </w:rPr>
            </w:pPr>
            <w:r w:rsidRPr="00345A8D">
              <w:rPr>
                <w:rStyle w:val="normaltextrun"/>
                <w:rFonts w:cstheme="minorHAnsi"/>
                <w:color w:val="000000"/>
                <w:shd w:val="clear" w:color="auto" w:fill="FFFFFF"/>
              </w:rPr>
              <w:t>Final Work</w:t>
            </w:r>
          </w:p>
        </w:tc>
        <w:tc>
          <w:tcPr>
            <w:tcW w:w="3005" w:type="dxa"/>
            <w:vAlign w:val="center"/>
          </w:tcPr>
          <w:p w14:paraId="77121873" w14:textId="45F1B67D" w:rsidR="000D33DB" w:rsidRPr="00345A8D" w:rsidRDefault="000D33DB" w:rsidP="00A72BCE">
            <w:pPr>
              <w:spacing w:line="276" w:lineRule="auto"/>
              <w:jc w:val="center"/>
              <w:rPr>
                <w:rFonts w:cstheme="minorHAnsi"/>
              </w:rPr>
            </w:pPr>
            <w:r w:rsidRPr="00345A8D">
              <w:rPr>
                <w:rStyle w:val="normaltextrun"/>
                <w:rFonts w:cstheme="minorHAnsi"/>
                <w:color w:val="000000"/>
                <w:shd w:val="clear" w:color="auto" w:fill="FFFFFF"/>
              </w:rPr>
              <w:t>100%</w:t>
            </w:r>
          </w:p>
        </w:tc>
        <w:tc>
          <w:tcPr>
            <w:tcW w:w="3624" w:type="dxa"/>
            <w:vAlign w:val="center"/>
          </w:tcPr>
          <w:p w14:paraId="0C40E84B" w14:textId="34A8E215" w:rsidR="000D33DB" w:rsidRPr="00345A8D" w:rsidRDefault="002A5C11" w:rsidP="00A72BCE">
            <w:pPr>
              <w:spacing w:line="276" w:lineRule="auto"/>
              <w:jc w:val="center"/>
              <w:rPr>
                <w:rFonts w:eastAsia="PMingLiU" w:cstheme="minorHAnsi"/>
                <w:lang w:eastAsia="zh-TW"/>
              </w:rPr>
            </w:pPr>
            <w:r>
              <w:rPr>
                <w:rFonts w:cstheme="minorHAnsi"/>
              </w:rPr>
              <w:t>9</w:t>
            </w:r>
            <w:r w:rsidR="000D33DB" w:rsidRPr="00345A8D">
              <w:rPr>
                <w:rFonts w:cstheme="minorHAnsi"/>
              </w:rPr>
              <w:t>/</w:t>
            </w:r>
            <w:r>
              <w:rPr>
                <w:rFonts w:cstheme="minorHAnsi"/>
              </w:rPr>
              <w:t>12</w:t>
            </w:r>
            <w:r w:rsidR="000D33DB" w:rsidRPr="00345A8D">
              <w:rPr>
                <w:rFonts w:cstheme="minorHAnsi"/>
              </w:rPr>
              <w:t>/2025</w:t>
            </w:r>
            <w:r w:rsidR="000D33DB" w:rsidRPr="00345A8D">
              <w:rPr>
                <w:rFonts w:eastAsia="PMingLiU" w:cstheme="minorHAnsi"/>
                <w:lang w:eastAsia="zh-TW"/>
              </w:rPr>
              <w:t xml:space="preserve"> *</w:t>
            </w:r>
            <w:r w:rsidR="00571679" w:rsidRPr="00345A8D">
              <w:rPr>
                <w:rFonts w:eastAsia="PMingLiU" w:cstheme="minorHAnsi"/>
                <w:lang w:eastAsia="zh-TW"/>
              </w:rPr>
              <w:t>**</w:t>
            </w:r>
          </w:p>
        </w:tc>
      </w:tr>
    </w:tbl>
    <w:p w14:paraId="15782D4E" w14:textId="2A5988EC" w:rsidR="00283187" w:rsidRPr="00345A8D" w:rsidRDefault="00571679" w:rsidP="00A72BCE">
      <w:pPr>
        <w:spacing w:line="276" w:lineRule="auto"/>
        <w:jc w:val="both"/>
        <w:rPr>
          <w:rFonts w:eastAsia="PMingLiU" w:cstheme="minorHAnsi"/>
          <w:lang w:eastAsia="zh-TW"/>
        </w:rPr>
      </w:pPr>
      <w:r w:rsidRPr="00345A8D">
        <w:rPr>
          <w:rFonts w:cstheme="minorHAnsi"/>
        </w:rPr>
        <w:t>**</w:t>
      </w:r>
      <w:r w:rsidR="0033137D" w:rsidRPr="00345A8D">
        <w:rPr>
          <w:rFonts w:eastAsia="PMingLiU" w:cstheme="minorHAnsi"/>
          <w:lang w:eastAsia="zh-TW"/>
        </w:rPr>
        <w:t>*</w:t>
      </w:r>
      <w:r w:rsidR="002E77F9" w:rsidRPr="00345A8D">
        <w:rPr>
          <w:rFonts w:cstheme="minorHAnsi"/>
        </w:rPr>
        <w:t xml:space="preserve"> </w:t>
      </w:r>
      <w:r w:rsidR="002E77F9" w:rsidRPr="00345A8D">
        <w:rPr>
          <w:rFonts w:eastAsia="PMingLiU" w:cstheme="minorHAnsi"/>
          <w:lang w:eastAsia="zh-TW"/>
        </w:rPr>
        <w:t xml:space="preserve">Assessment marks for individual assessed tasks will be released within two weeks of </w:t>
      </w:r>
      <w:r w:rsidR="009F6731" w:rsidRPr="00345A8D">
        <w:rPr>
          <w:rFonts w:eastAsia="PMingLiU" w:cstheme="minorHAnsi"/>
          <w:lang w:eastAsia="zh-TW"/>
        </w:rPr>
        <w:t>the due</w:t>
      </w:r>
      <w:r w:rsidR="00C6660E" w:rsidRPr="00345A8D">
        <w:rPr>
          <w:rFonts w:eastAsia="PMingLiU" w:cstheme="minorHAnsi"/>
          <w:lang w:eastAsia="zh-TW"/>
        </w:rPr>
        <w:t xml:space="preserve"> date</w:t>
      </w:r>
      <w:r w:rsidR="002E77F9" w:rsidRPr="00345A8D">
        <w:rPr>
          <w:rFonts w:eastAsia="PMingLiU" w:cstheme="minorHAnsi"/>
          <w:lang w:eastAsia="zh-TW"/>
        </w:rPr>
        <w:t>.</w:t>
      </w:r>
    </w:p>
    <w:p w14:paraId="74A3891E" w14:textId="77777777" w:rsidR="002A5C11" w:rsidRDefault="002A5C11" w:rsidP="00A72BCE">
      <w:pPr>
        <w:spacing w:line="276" w:lineRule="auto"/>
        <w:jc w:val="both"/>
        <w:rPr>
          <w:rFonts w:eastAsia="PMingLiU" w:cstheme="minorHAnsi"/>
          <w:lang w:eastAsia="zh-TW"/>
        </w:rPr>
      </w:pPr>
    </w:p>
    <w:p w14:paraId="52D8A6CC" w14:textId="4DF6157F" w:rsidR="00571679" w:rsidRPr="00345A8D" w:rsidRDefault="00571679" w:rsidP="00A72BCE">
      <w:pPr>
        <w:spacing w:line="276" w:lineRule="auto"/>
        <w:jc w:val="both"/>
        <w:rPr>
          <w:rFonts w:eastAsia="PMingLiU" w:cstheme="minorHAnsi"/>
          <w:lang w:eastAsia="zh-TW"/>
        </w:rPr>
      </w:pPr>
      <w:r w:rsidRPr="00345A8D">
        <w:rPr>
          <w:rFonts w:eastAsia="PMingLiU" w:cstheme="minorHAnsi"/>
          <w:lang w:eastAsia="zh-TW"/>
        </w:rPr>
        <w:lastRenderedPageBreak/>
        <w:t>Research Ethics Applications (if required):</w:t>
      </w:r>
    </w:p>
    <w:p w14:paraId="74F7C269" w14:textId="7FFEA66D" w:rsidR="00571679" w:rsidRPr="00345A8D" w:rsidRDefault="00571679" w:rsidP="002A5C11">
      <w:pPr>
        <w:spacing w:line="276" w:lineRule="auto"/>
        <w:jc w:val="both"/>
        <w:rPr>
          <w:rFonts w:eastAsia="PMingLiU" w:cstheme="minorHAnsi"/>
          <w:lang w:eastAsia="zh-TW"/>
        </w:rPr>
      </w:pPr>
      <w:r w:rsidRPr="00345A8D">
        <w:rPr>
          <w:rFonts w:eastAsia="PMingLiU" w:cstheme="minorHAnsi"/>
          <w:lang w:eastAsia="zh-TW"/>
        </w:rPr>
        <w:t>•</w:t>
      </w:r>
      <w:r w:rsidRPr="00345A8D">
        <w:rPr>
          <w:rFonts w:eastAsia="PMingLiU" w:cstheme="minorHAnsi"/>
          <w:lang w:eastAsia="zh-TW"/>
        </w:rPr>
        <w:tab/>
      </w:r>
      <w:r w:rsidR="002A5C11" w:rsidRPr="002A5C11">
        <w:rPr>
          <w:rFonts w:eastAsia="PMingLiU" w:cstheme="minorHAnsi"/>
          <w:lang w:eastAsia="zh-TW"/>
        </w:rPr>
        <w:t>ASAP or before Week 7 (recommended)</w:t>
      </w:r>
    </w:p>
    <w:p w14:paraId="32776464" w14:textId="77777777" w:rsidR="00571679" w:rsidRPr="00345A8D" w:rsidRDefault="00571679" w:rsidP="00A72BCE">
      <w:pPr>
        <w:spacing w:line="276" w:lineRule="auto"/>
        <w:jc w:val="both"/>
        <w:rPr>
          <w:rFonts w:eastAsia="PMingLiU" w:cstheme="minorHAnsi"/>
          <w:lang w:eastAsia="zh-TW"/>
        </w:rPr>
      </w:pPr>
    </w:p>
    <w:p w14:paraId="3E6ED324" w14:textId="77777777" w:rsidR="00283187" w:rsidRPr="00345A8D" w:rsidRDefault="00283187" w:rsidP="00A72BCE">
      <w:pPr>
        <w:spacing w:line="276" w:lineRule="auto"/>
        <w:jc w:val="both"/>
        <w:rPr>
          <w:rFonts w:cstheme="minorHAnsi"/>
          <w:b/>
          <w:bCs/>
        </w:rPr>
      </w:pPr>
      <w:r w:rsidRPr="00345A8D">
        <w:rPr>
          <w:rFonts w:cstheme="minorHAnsi"/>
          <w:b/>
          <w:bCs/>
        </w:rPr>
        <w:t>Mapping of Course ILOs to Assessment Tasks</w:t>
      </w:r>
    </w:p>
    <w:tbl>
      <w:tblPr>
        <w:tblStyle w:val="TableGrid"/>
        <w:tblW w:w="9634" w:type="dxa"/>
        <w:tblLook w:val="04A0" w:firstRow="1" w:lastRow="0" w:firstColumn="1" w:lastColumn="0" w:noHBand="0" w:noVBand="1"/>
      </w:tblPr>
      <w:tblGrid>
        <w:gridCol w:w="3005"/>
        <w:gridCol w:w="3005"/>
        <w:gridCol w:w="3624"/>
      </w:tblGrid>
      <w:tr w:rsidR="00283187" w:rsidRPr="00345A8D" w14:paraId="5C442696" w14:textId="77777777" w:rsidTr="0033477E">
        <w:tc>
          <w:tcPr>
            <w:tcW w:w="3005" w:type="dxa"/>
          </w:tcPr>
          <w:p w14:paraId="481EC816" w14:textId="77777777" w:rsidR="00283187" w:rsidRPr="00345A8D" w:rsidRDefault="00283187" w:rsidP="00A72BCE">
            <w:pPr>
              <w:spacing w:line="276" w:lineRule="auto"/>
              <w:jc w:val="both"/>
              <w:rPr>
                <w:rFonts w:cstheme="minorHAnsi"/>
                <w:b/>
                <w:bCs/>
              </w:rPr>
            </w:pPr>
            <w:r w:rsidRPr="00345A8D">
              <w:rPr>
                <w:rFonts w:cstheme="minorHAnsi"/>
                <w:b/>
                <w:bCs/>
              </w:rPr>
              <w:t>Assessed Task</w:t>
            </w:r>
          </w:p>
        </w:tc>
        <w:tc>
          <w:tcPr>
            <w:tcW w:w="3005" w:type="dxa"/>
          </w:tcPr>
          <w:p w14:paraId="5FEED878" w14:textId="77777777" w:rsidR="00283187" w:rsidRPr="00A72BCE" w:rsidRDefault="00283187" w:rsidP="00A72BCE">
            <w:pPr>
              <w:tabs>
                <w:tab w:val="left" w:pos="505"/>
              </w:tabs>
              <w:spacing w:line="276" w:lineRule="auto"/>
              <w:jc w:val="both"/>
              <w:rPr>
                <w:rFonts w:cstheme="minorHAnsi"/>
                <w:b/>
                <w:bCs/>
              </w:rPr>
            </w:pPr>
            <w:r w:rsidRPr="00A72BCE">
              <w:rPr>
                <w:rFonts w:cstheme="minorHAnsi"/>
                <w:b/>
                <w:bCs/>
              </w:rPr>
              <w:t>Mapped ILOs</w:t>
            </w:r>
          </w:p>
        </w:tc>
        <w:tc>
          <w:tcPr>
            <w:tcW w:w="3624" w:type="dxa"/>
          </w:tcPr>
          <w:p w14:paraId="68F363AF" w14:textId="77777777" w:rsidR="00283187" w:rsidRPr="00A72BCE" w:rsidRDefault="00283187" w:rsidP="00A72BCE">
            <w:pPr>
              <w:spacing w:line="276" w:lineRule="auto"/>
              <w:jc w:val="both"/>
              <w:rPr>
                <w:rFonts w:cstheme="minorHAnsi"/>
                <w:b/>
                <w:bCs/>
              </w:rPr>
            </w:pPr>
            <w:r w:rsidRPr="00A72BCE">
              <w:rPr>
                <w:rFonts w:cstheme="minorHAnsi"/>
                <w:b/>
                <w:bCs/>
              </w:rPr>
              <w:t>Explanation</w:t>
            </w:r>
          </w:p>
        </w:tc>
      </w:tr>
      <w:tr w:rsidR="00571679" w:rsidRPr="00345A8D" w14:paraId="1E7A66AD" w14:textId="77777777" w:rsidTr="0033477E">
        <w:tc>
          <w:tcPr>
            <w:tcW w:w="3005" w:type="dxa"/>
            <w:vAlign w:val="center"/>
          </w:tcPr>
          <w:p w14:paraId="3D89258E" w14:textId="0579E27E" w:rsidR="00571679" w:rsidRPr="00345A8D" w:rsidRDefault="00571679" w:rsidP="00A72BCE">
            <w:pPr>
              <w:spacing w:line="276" w:lineRule="auto"/>
              <w:rPr>
                <w:rFonts w:cstheme="minorHAnsi"/>
              </w:rPr>
            </w:pPr>
            <w:r w:rsidRPr="00345A8D">
              <w:rPr>
                <w:rFonts w:cstheme="minorHAnsi"/>
              </w:rPr>
              <w:t>Progress Presentation</w:t>
            </w:r>
          </w:p>
        </w:tc>
        <w:tc>
          <w:tcPr>
            <w:tcW w:w="3005" w:type="dxa"/>
            <w:vAlign w:val="center"/>
          </w:tcPr>
          <w:p w14:paraId="517282FD" w14:textId="1DB3D7A7" w:rsidR="00571679" w:rsidRPr="00A72BCE" w:rsidRDefault="00571679" w:rsidP="00A72BCE">
            <w:pPr>
              <w:spacing w:line="276" w:lineRule="auto"/>
              <w:jc w:val="both"/>
              <w:rPr>
                <w:rFonts w:cstheme="minorHAnsi"/>
              </w:rPr>
            </w:pPr>
            <w:r w:rsidRPr="00A72BCE">
              <w:rPr>
                <w:rFonts w:cstheme="minorHAnsi"/>
              </w:rPr>
              <w:t>ILO1, ILO2.</w:t>
            </w:r>
          </w:p>
        </w:tc>
        <w:tc>
          <w:tcPr>
            <w:tcW w:w="3624" w:type="dxa"/>
            <w:vAlign w:val="center"/>
          </w:tcPr>
          <w:p w14:paraId="2984FAB1" w14:textId="3B2BA2BF" w:rsidR="00A72BCE" w:rsidRPr="00A72BCE" w:rsidRDefault="00571679" w:rsidP="00A72BCE">
            <w:pPr>
              <w:spacing w:line="276" w:lineRule="auto"/>
              <w:jc w:val="both"/>
              <w:rPr>
                <w:rFonts w:cstheme="minorHAnsi"/>
              </w:rPr>
            </w:pPr>
            <w:r w:rsidRPr="00A72BCE">
              <w:rPr>
                <w:rFonts w:cstheme="minorHAnsi"/>
              </w:rPr>
              <w:t xml:space="preserve">The presentation </w:t>
            </w:r>
            <w:r w:rsidR="00A72BCE" w:rsidRPr="00A72BCE">
              <w:rPr>
                <w:rFonts w:cstheme="minorHAnsi"/>
              </w:rPr>
              <w:t>assesses students’ ability to formulate and design a research project relating to Global China (ILO1), and to apply and/or extend the knowledge and research methods they have learned from the GCS program (ILO2).</w:t>
            </w:r>
          </w:p>
          <w:p w14:paraId="5C43BC89" w14:textId="6D921C7C" w:rsidR="00571679" w:rsidRPr="00A72BCE" w:rsidRDefault="00571679" w:rsidP="00A72BCE">
            <w:pPr>
              <w:spacing w:line="276" w:lineRule="auto"/>
              <w:jc w:val="both"/>
              <w:rPr>
                <w:rFonts w:cstheme="minorHAnsi"/>
              </w:rPr>
            </w:pPr>
          </w:p>
          <w:p w14:paraId="143DB5F6" w14:textId="77777777" w:rsidR="00571679" w:rsidRPr="00A72BCE" w:rsidRDefault="00571679" w:rsidP="00A72BCE">
            <w:pPr>
              <w:spacing w:line="276" w:lineRule="auto"/>
              <w:jc w:val="both"/>
              <w:rPr>
                <w:rFonts w:cstheme="minorHAnsi"/>
              </w:rPr>
            </w:pPr>
          </w:p>
        </w:tc>
      </w:tr>
      <w:tr w:rsidR="00571679" w:rsidRPr="00345A8D" w14:paraId="28A76D8F" w14:textId="77777777" w:rsidTr="0033477E">
        <w:tc>
          <w:tcPr>
            <w:tcW w:w="3005" w:type="dxa"/>
            <w:vAlign w:val="center"/>
          </w:tcPr>
          <w:p w14:paraId="58C1D031" w14:textId="099C3A0F" w:rsidR="00571679" w:rsidRPr="00345A8D" w:rsidRDefault="00571679" w:rsidP="00A72BCE">
            <w:pPr>
              <w:spacing w:line="276" w:lineRule="auto"/>
              <w:rPr>
                <w:rFonts w:cstheme="minorHAnsi"/>
                <w:b/>
                <w:bCs/>
              </w:rPr>
            </w:pPr>
            <w:r w:rsidRPr="00345A8D">
              <w:rPr>
                <w:rStyle w:val="normaltextrun"/>
                <w:rFonts w:cstheme="minorHAnsi"/>
                <w:color w:val="000000"/>
                <w:bdr w:val="none" w:sz="0" w:space="0" w:color="auto" w:frame="1"/>
              </w:rPr>
              <w:t>Interim Report</w:t>
            </w:r>
          </w:p>
        </w:tc>
        <w:tc>
          <w:tcPr>
            <w:tcW w:w="3005" w:type="dxa"/>
            <w:vAlign w:val="center"/>
          </w:tcPr>
          <w:p w14:paraId="1E5CBD5F" w14:textId="0BB7BD76" w:rsidR="00571679" w:rsidRPr="00A72BCE" w:rsidRDefault="00571679" w:rsidP="00A72BCE">
            <w:pPr>
              <w:spacing w:line="276" w:lineRule="auto"/>
              <w:jc w:val="both"/>
              <w:rPr>
                <w:rFonts w:cstheme="minorHAnsi"/>
                <w:b/>
                <w:bCs/>
              </w:rPr>
            </w:pPr>
            <w:r w:rsidRPr="00A72BCE">
              <w:rPr>
                <w:rFonts w:cstheme="minorHAnsi"/>
              </w:rPr>
              <w:t>ILO1, ILO2.</w:t>
            </w:r>
          </w:p>
        </w:tc>
        <w:tc>
          <w:tcPr>
            <w:tcW w:w="3624" w:type="dxa"/>
            <w:vAlign w:val="center"/>
          </w:tcPr>
          <w:p w14:paraId="279B1C65" w14:textId="75E35242" w:rsidR="00A72BCE" w:rsidRPr="00A72BCE" w:rsidRDefault="00A72BCE" w:rsidP="00A72BCE">
            <w:pPr>
              <w:spacing w:line="276" w:lineRule="auto"/>
              <w:jc w:val="both"/>
              <w:rPr>
                <w:rFonts w:cstheme="minorHAnsi"/>
              </w:rPr>
            </w:pPr>
            <w:r w:rsidRPr="00A72BCE">
              <w:rPr>
                <w:rFonts w:cstheme="minorHAnsi"/>
              </w:rPr>
              <w:t xml:space="preserve">This </w:t>
            </w:r>
            <w:r>
              <w:rPr>
                <w:rFonts w:cstheme="minorHAnsi"/>
              </w:rPr>
              <w:t xml:space="preserve">writing </w:t>
            </w:r>
            <w:r w:rsidRPr="00A72BCE">
              <w:rPr>
                <w:rFonts w:cstheme="minorHAnsi"/>
              </w:rPr>
              <w:t>task assesses students’ ability to formulate and design a research project relating to Global China (ILO1), and to apply and/or extend the knowledge and research methods they have learned from the GCS program (ILO2).</w:t>
            </w:r>
          </w:p>
          <w:p w14:paraId="7373483E" w14:textId="43DE071A" w:rsidR="00A72BCE" w:rsidRPr="00A72BCE" w:rsidRDefault="00A72BCE" w:rsidP="00A72BCE">
            <w:pPr>
              <w:spacing w:line="276" w:lineRule="auto"/>
              <w:jc w:val="both"/>
              <w:rPr>
                <w:rFonts w:cstheme="minorHAnsi"/>
                <w:b/>
                <w:bCs/>
                <w:lang w:val="x-none"/>
              </w:rPr>
            </w:pPr>
          </w:p>
        </w:tc>
      </w:tr>
      <w:tr w:rsidR="00571679" w:rsidRPr="00345A8D" w14:paraId="7F494922" w14:textId="77777777" w:rsidTr="0033477E">
        <w:tc>
          <w:tcPr>
            <w:tcW w:w="3005" w:type="dxa"/>
            <w:vAlign w:val="center"/>
          </w:tcPr>
          <w:p w14:paraId="01D52194" w14:textId="496C0599" w:rsidR="00571679" w:rsidRPr="00345A8D" w:rsidRDefault="00571679" w:rsidP="00A72BCE">
            <w:pPr>
              <w:spacing w:line="276" w:lineRule="auto"/>
              <w:rPr>
                <w:rFonts w:cstheme="minorHAnsi"/>
              </w:rPr>
            </w:pPr>
            <w:r w:rsidRPr="00345A8D">
              <w:rPr>
                <w:rStyle w:val="normaltextrun"/>
                <w:rFonts w:cstheme="minorHAnsi"/>
                <w:color w:val="000000"/>
                <w:bdr w:val="none" w:sz="0" w:space="0" w:color="auto" w:frame="1"/>
              </w:rPr>
              <w:t>Final Presentation</w:t>
            </w:r>
          </w:p>
        </w:tc>
        <w:tc>
          <w:tcPr>
            <w:tcW w:w="3005" w:type="dxa"/>
            <w:vAlign w:val="center"/>
          </w:tcPr>
          <w:p w14:paraId="6875DF37" w14:textId="76B8F880" w:rsidR="00571679" w:rsidRPr="00A72BCE" w:rsidRDefault="00345A8D" w:rsidP="00A72BCE">
            <w:pPr>
              <w:spacing w:line="276" w:lineRule="auto"/>
              <w:jc w:val="both"/>
              <w:rPr>
                <w:rFonts w:cstheme="minorHAnsi"/>
              </w:rPr>
            </w:pPr>
            <w:r w:rsidRPr="00A72BCE">
              <w:rPr>
                <w:rFonts w:cstheme="minorHAnsi"/>
              </w:rPr>
              <w:t>ILO1, ILO2, ILO3, ILO4</w:t>
            </w:r>
            <w:r w:rsidR="00571679" w:rsidRPr="00A72BCE">
              <w:rPr>
                <w:rFonts w:cstheme="minorHAnsi"/>
              </w:rPr>
              <w:t>.</w:t>
            </w:r>
          </w:p>
        </w:tc>
        <w:tc>
          <w:tcPr>
            <w:tcW w:w="3624" w:type="dxa"/>
            <w:vAlign w:val="center"/>
          </w:tcPr>
          <w:p w14:paraId="67CCA8C4" w14:textId="2CD79767" w:rsidR="00A72BCE" w:rsidRPr="00A72BCE" w:rsidRDefault="00A72BCE" w:rsidP="00A72BCE">
            <w:pPr>
              <w:spacing w:line="276" w:lineRule="auto"/>
              <w:jc w:val="both"/>
              <w:rPr>
                <w:rFonts w:cstheme="minorHAnsi"/>
              </w:rPr>
            </w:pPr>
            <w:r w:rsidRPr="00A72BCE">
              <w:rPr>
                <w:rFonts w:cstheme="minorHAnsi"/>
              </w:rPr>
              <w:t>The presentation assesses students’ ability to conduct a research project relating to Global China (ILO1), apply and/or extend the knowledge and research methods they have learned from the GCS program (ILO2), analyze the data based on the research (ILO3) and explain the value of the work (ILO4).</w:t>
            </w:r>
          </w:p>
          <w:p w14:paraId="0D012085" w14:textId="77777777" w:rsidR="00571679" w:rsidRPr="00A72BCE" w:rsidRDefault="00571679" w:rsidP="00A72BCE">
            <w:pPr>
              <w:spacing w:line="276" w:lineRule="auto"/>
              <w:jc w:val="both"/>
              <w:rPr>
                <w:rFonts w:cstheme="minorHAnsi"/>
              </w:rPr>
            </w:pPr>
          </w:p>
        </w:tc>
      </w:tr>
      <w:tr w:rsidR="00571679" w:rsidRPr="00345A8D" w14:paraId="0AC06A9A" w14:textId="77777777" w:rsidTr="0033477E">
        <w:tc>
          <w:tcPr>
            <w:tcW w:w="3005" w:type="dxa"/>
            <w:vAlign w:val="center"/>
          </w:tcPr>
          <w:p w14:paraId="350E2497" w14:textId="501FA89B" w:rsidR="00571679" w:rsidRPr="00345A8D" w:rsidRDefault="00571679" w:rsidP="00A72BCE">
            <w:pPr>
              <w:spacing w:line="276" w:lineRule="auto"/>
              <w:rPr>
                <w:rFonts w:cstheme="minorHAnsi"/>
              </w:rPr>
            </w:pPr>
            <w:r w:rsidRPr="00345A8D">
              <w:rPr>
                <w:rStyle w:val="normaltextrun"/>
                <w:rFonts w:cstheme="minorHAnsi"/>
                <w:color w:val="000000"/>
                <w:shd w:val="clear" w:color="auto" w:fill="FFFFFF"/>
              </w:rPr>
              <w:t>Final Work</w:t>
            </w:r>
          </w:p>
        </w:tc>
        <w:tc>
          <w:tcPr>
            <w:tcW w:w="3005" w:type="dxa"/>
            <w:vAlign w:val="center"/>
          </w:tcPr>
          <w:p w14:paraId="7A9E8EC4" w14:textId="7A45D4B6" w:rsidR="00571679" w:rsidRPr="00A72BCE" w:rsidRDefault="00571679" w:rsidP="00A72BCE">
            <w:pPr>
              <w:spacing w:line="276" w:lineRule="auto"/>
              <w:jc w:val="both"/>
              <w:rPr>
                <w:rFonts w:cstheme="minorHAnsi"/>
              </w:rPr>
            </w:pPr>
            <w:r w:rsidRPr="00A72BCE">
              <w:rPr>
                <w:rFonts w:cstheme="minorHAnsi"/>
              </w:rPr>
              <w:t>ILO1, ILO2, ILO3</w:t>
            </w:r>
            <w:r w:rsidR="00345A8D" w:rsidRPr="00A72BCE">
              <w:rPr>
                <w:rFonts w:cstheme="minorHAnsi"/>
              </w:rPr>
              <w:t>, ILO4</w:t>
            </w:r>
            <w:r w:rsidRPr="00A72BCE">
              <w:rPr>
                <w:rFonts w:cstheme="minorHAnsi"/>
              </w:rPr>
              <w:t>.</w:t>
            </w:r>
          </w:p>
        </w:tc>
        <w:tc>
          <w:tcPr>
            <w:tcW w:w="3624" w:type="dxa"/>
            <w:vAlign w:val="center"/>
          </w:tcPr>
          <w:p w14:paraId="5FE66583" w14:textId="65D813C5" w:rsidR="00A72BCE" w:rsidRPr="00A72BCE" w:rsidRDefault="00A72BCE" w:rsidP="00A72BCE">
            <w:pPr>
              <w:spacing w:line="276" w:lineRule="auto"/>
              <w:jc w:val="both"/>
              <w:rPr>
                <w:rFonts w:cstheme="minorHAnsi"/>
              </w:rPr>
            </w:pPr>
            <w:r w:rsidRPr="00A72BCE">
              <w:rPr>
                <w:rFonts w:cstheme="minorHAnsi"/>
              </w:rPr>
              <w:t>This writing task assesses students’ ability to conduct a research project relating to Global China (ILO1), apply and/or extend the knowledge and research methods they have learned from the GCS program (ILO2), analyze the data based on the research (ILO3) and explain the value of the work (ILO4).</w:t>
            </w:r>
          </w:p>
          <w:p w14:paraId="2FD7F435" w14:textId="64C7CBE8" w:rsidR="00571679" w:rsidRPr="00A72BCE" w:rsidRDefault="00571679" w:rsidP="00A72BCE">
            <w:pPr>
              <w:spacing w:line="276" w:lineRule="auto"/>
              <w:jc w:val="both"/>
              <w:rPr>
                <w:rFonts w:cstheme="minorHAnsi"/>
              </w:rPr>
            </w:pPr>
          </w:p>
        </w:tc>
      </w:tr>
    </w:tbl>
    <w:p w14:paraId="3A22C451" w14:textId="77777777" w:rsidR="00283187" w:rsidRDefault="00283187" w:rsidP="00A72BCE">
      <w:pPr>
        <w:spacing w:line="276" w:lineRule="auto"/>
        <w:jc w:val="both"/>
        <w:rPr>
          <w:rFonts w:cstheme="minorHAnsi"/>
          <w:b/>
          <w:bCs/>
        </w:rPr>
      </w:pPr>
    </w:p>
    <w:p w14:paraId="7CADA15A" w14:textId="77777777" w:rsidR="00A72BCE" w:rsidRPr="00345A8D" w:rsidRDefault="00A72BCE" w:rsidP="00A72BCE">
      <w:pPr>
        <w:spacing w:line="276" w:lineRule="auto"/>
        <w:jc w:val="both"/>
        <w:rPr>
          <w:rFonts w:cstheme="minorHAnsi"/>
          <w:b/>
          <w:bCs/>
        </w:rPr>
      </w:pPr>
    </w:p>
    <w:p w14:paraId="28B182A3" w14:textId="1EA65DAC" w:rsidR="00DC7B0F" w:rsidRPr="00345A8D" w:rsidRDefault="00283187" w:rsidP="00A72BCE">
      <w:pPr>
        <w:spacing w:line="276" w:lineRule="auto"/>
        <w:jc w:val="both"/>
        <w:rPr>
          <w:rFonts w:cstheme="minorHAnsi"/>
          <w:b/>
          <w:bCs/>
        </w:rPr>
      </w:pPr>
      <w:r w:rsidRPr="00345A8D">
        <w:rPr>
          <w:rFonts w:cstheme="minorHAnsi"/>
          <w:b/>
          <w:bCs/>
        </w:rPr>
        <w:lastRenderedPageBreak/>
        <w:t>Grading Rubrics</w:t>
      </w:r>
      <w:r w:rsidR="00DC7B0F" w:rsidRPr="00345A8D">
        <w:rPr>
          <w:rFonts w:cstheme="minorHAnsi"/>
          <w:b/>
          <w:bCs/>
        </w:rPr>
        <w:t xml:space="preserve"> and Final Grade Descriptors:</w:t>
      </w:r>
    </w:p>
    <w:p w14:paraId="1F648E60" w14:textId="77777777" w:rsidR="00DC7B0F" w:rsidRPr="00345A8D" w:rsidRDefault="00DC7B0F" w:rsidP="00A72BCE">
      <w:pPr>
        <w:spacing w:before="40" w:after="40" w:line="276" w:lineRule="auto"/>
        <w:rPr>
          <w:rFonts w:cstheme="minorHAnsi"/>
        </w:rPr>
      </w:pPr>
      <w:r w:rsidRPr="00345A8D">
        <w:rPr>
          <w:rFonts w:cstheme="minorHAnsi"/>
        </w:rPr>
        <w:t>The interim report and final report are assessed by the following criteria:</w:t>
      </w:r>
    </w:p>
    <w:p w14:paraId="6FB6B4BD"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Research significance</w:t>
      </w:r>
    </w:p>
    <w:p w14:paraId="4F40BBE2"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Research design</w:t>
      </w:r>
    </w:p>
    <w:p w14:paraId="0174A572"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Quality of analysis</w:t>
      </w:r>
    </w:p>
    <w:p w14:paraId="72FBBFCE"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Structure, organization, and clarity</w:t>
      </w:r>
    </w:p>
    <w:p w14:paraId="3EFA4749"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Style, language, and referencing</w:t>
      </w:r>
    </w:p>
    <w:p w14:paraId="228D8DDE"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 xml:space="preserve">Relevance to “Global </w:t>
      </w:r>
      <w:proofErr w:type="gramStart"/>
      <w:r w:rsidRPr="00345A8D">
        <w:rPr>
          <w:rFonts w:cstheme="minorHAnsi"/>
        </w:rPr>
        <w:t>China”*</w:t>
      </w:r>
      <w:proofErr w:type="gramEnd"/>
    </w:p>
    <w:p w14:paraId="2B884907" w14:textId="77777777" w:rsidR="00DC7B0F" w:rsidRPr="00345A8D" w:rsidRDefault="00DC7B0F" w:rsidP="00A72BCE">
      <w:pPr>
        <w:spacing w:before="40" w:after="40" w:line="276" w:lineRule="auto"/>
        <w:rPr>
          <w:rFonts w:cstheme="minorHAnsi"/>
        </w:rPr>
      </w:pPr>
    </w:p>
    <w:p w14:paraId="2666610B" w14:textId="77777777" w:rsidR="00DC7B0F" w:rsidRPr="00345A8D" w:rsidRDefault="00DC7B0F" w:rsidP="00A72BCE">
      <w:pPr>
        <w:spacing w:before="40" w:after="40" w:line="276" w:lineRule="auto"/>
        <w:rPr>
          <w:rFonts w:cstheme="minorHAnsi"/>
        </w:rPr>
      </w:pPr>
      <w:r w:rsidRPr="00345A8D">
        <w:rPr>
          <w:rFonts w:cstheme="minorHAnsi"/>
          <w:b/>
          <w:bCs/>
        </w:rPr>
        <w:t>Outstanding: A+ (90% or above)</w:t>
      </w:r>
    </w:p>
    <w:p w14:paraId="40A5B21F" w14:textId="11424ED5" w:rsidR="00DC7B0F" w:rsidRPr="00345A8D" w:rsidRDefault="00DC7B0F" w:rsidP="00A72BCE">
      <w:pPr>
        <w:spacing w:before="40" w:after="40" w:line="276" w:lineRule="auto"/>
        <w:jc w:val="both"/>
        <w:rPr>
          <w:rFonts w:cstheme="minorHAnsi"/>
        </w:rPr>
      </w:pPr>
      <w:r w:rsidRPr="00345A8D">
        <w:rPr>
          <w:rFonts w:cstheme="minorHAnsi"/>
        </w:rPr>
        <w:t>An outstanding report demonstrat</w:t>
      </w:r>
      <w:r w:rsidR="00A56A48" w:rsidRPr="00345A8D">
        <w:rPr>
          <w:rFonts w:cstheme="minorHAnsi"/>
        </w:rPr>
        <w:t>es</w:t>
      </w:r>
      <w:r w:rsidRPr="00345A8D">
        <w:rPr>
          <w:rFonts w:cstheme="minorHAnsi"/>
        </w:rPr>
        <w:t xml:space="preserve"> very clear identification of the research problem, excellent </w:t>
      </w:r>
      <w:r w:rsidR="00A56A48" w:rsidRPr="00345A8D">
        <w:rPr>
          <w:rFonts w:cstheme="minorHAnsi"/>
        </w:rPr>
        <w:t>explanation</w:t>
      </w:r>
      <w:r w:rsidRPr="00345A8D">
        <w:rPr>
          <w:rFonts w:cstheme="minorHAnsi"/>
        </w:rPr>
        <w:t xml:space="preserve"> </w:t>
      </w:r>
      <w:r w:rsidR="00A56A48" w:rsidRPr="00345A8D">
        <w:rPr>
          <w:rFonts w:cstheme="minorHAnsi"/>
        </w:rPr>
        <w:t>of</w:t>
      </w:r>
      <w:r w:rsidRPr="00345A8D">
        <w:rPr>
          <w:rFonts w:cstheme="minorHAnsi"/>
        </w:rPr>
        <w:t xml:space="preserve"> research significance and relevance to “Global China”, appropriate research methods, comprehensive and accurate analysis of research data, logical organization and clear presentation of arguments, and appropriate use of academic tone, language, and referencing. The overall quality of the report is exceptional.</w:t>
      </w:r>
    </w:p>
    <w:p w14:paraId="2FAF21E9" w14:textId="77777777" w:rsidR="00DC7B0F" w:rsidRPr="00345A8D" w:rsidRDefault="00DC7B0F" w:rsidP="00A72BCE">
      <w:pPr>
        <w:spacing w:before="40" w:after="40" w:line="276" w:lineRule="auto"/>
        <w:rPr>
          <w:rFonts w:cstheme="minorHAnsi"/>
        </w:rPr>
      </w:pPr>
    </w:p>
    <w:p w14:paraId="6CB4A888" w14:textId="77777777" w:rsidR="00DC7B0F" w:rsidRPr="00345A8D" w:rsidRDefault="00DC7B0F" w:rsidP="00A72BCE">
      <w:pPr>
        <w:spacing w:before="40" w:after="40" w:line="276" w:lineRule="auto"/>
        <w:rPr>
          <w:rFonts w:cstheme="minorHAnsi"/>
          <w:b/>
          <w:bCs/>
        </w:rPr>
      </w:pPr>
      <w:r w:rsidRPr="00345A8D">
        <w:rPr>
          <w:rFonts w:cstheme="minorHAnsi"/>
          <w:b/>
          <w:bCs/>
        </w:rPr>
        <w:t>Excellent: A (85%-89%) or A- (80%-84%)</w:t>
      </w:r>
    </w:p>
    <w:p w14:paraId="69B24EC8" w14:textId="5ED7F386" w:rsidR="00DC7B0F" w:rsidRPr="00345A8D" w:rsidRDefault="00DC7B0F" w:rsidP="00A72BCE">
      <w:pPr>
        <w:spacing w:before="40" w:after="40" w:line="276" w:lineRule="auto"/>
        <w:jc w:val="both"/>
        <w:rPr>
          <w:rFonts w:cstheme="minorHAnsi"/>
          <w:b/>
          <w:bCs/>
        </w:rPr>
      </w:pPr>
      <w:r w:rsidRPr="00345A8D">
        <w:rPr>
          <w:rFonts w:cstheme="minorHAnsi"/>
        </w:rPr>
        <w:t>An excellent report demonstrat</w:t>
      </w:r>
      <w:r w:rsidR="00A56A48" w:rsidRPr="00345A8D">
        <w:rPr>
          <w:rFonts w:cstheme="minorHAnsi"/>
        </w:rPr>
        <w:t>es</w:t>
      </w:r>
      <w:r w:rsidRPr="00345A8D">
        <w:rPr>
          <w:rFonts w:cstheme="minorHAnsi"/>
        </w:rPr>
        <w:t xml:space="preserve"> the attainment of almost all the </w:t>
      </w:r>
      <w:r w:rsidR="00A77142" w:rsidRPr="00345A8D">
        <w:rPr>
          <w:rFonts w:cstheme="minorHAnsi"/>
        </w:rPr>
        <w:t xml:space="preserve">stated </w:t>
      </w:r>
      <w:r w:rsidRPr="00345A8D">
        <w:rPr>
          <w:rFonts w:cstheme="minorHAnsi"/>
        </w:rPr>
        <w:t>criteria</w:t>
      </w:r>
      <w:r w:rsidR="002714E2" w:rsidRPr="00345A8D">
        <w:rPr>
          <w:rFonts w:cstheme="minorHAnsi"/>
        </w:rPr>
        <w:t>.</w:t>
      </w:r>
    </w:p>
    <w:p w14:paraId="788545B7" w14:textId="77777777" w:rsidR="00DC7B0F" w:rsidRPr="00345A8D" w:rsidRDefault="00DC7B0F" w:rsidP="00A72BCE">
      <w:pPr>
        <w:spacing w:before="40" w:after="40" w:line="276" w:lineRule="auto"/>
        <w:rPr>
          <w:rFonts w:cstheme="minorHAnsi"/>
          <w:b/>
          <w:bCs/>
        </w:rPr>
      </w:pPr>
    </w:p>
    <w:p w14:paraId="2BD06F5F" w14:textId="77777777" w:rsidR="00DC7B0F" w:rsidRPr="00345A8D" w:rsidRDefault="00DC7B0F" w:rsidP="00A72BCE">
      <w:pPr>
        <w:spacing w:before="40" w:after="40" w:line="276" w:lineRule="auto"/>
        <w:rPr>
          <w:rFonts w:cstheme="minorHAnsi"/>
          <w:b/>
          <w:bCs/>
        </w:rPr>
      </w:pPr>
      <w:r w:rsidRPr="00345A8D">
        <w:rPr>
          <w:rFonts w:cstheme="minorHAnsi"/>
          <w:b/>
          <w:bCs/>
        </w:rPr>
        <w:t xml:space="preserve">Very Good: B+ (75%-79%) </w:t>
      </w:r>
    </w:p>
    <w:p w14:paraId="764D6CF2" w14:textId="41A4EF6F" w:rsidR="00DC7B0F" w:rsidRPr="00345A8D" w:rsidRDefault="00DC7B0F" w:rsidP="00A72BCE">
      <w:pPr>
        <w:spacing w:before="40" w:after="40" w:line="276" w:lineRule="auto"/>
        <w:jc w:val="both"/>
        <w:rPr>
          <w:rFonts w:cstheme="minorHAnsi"/>
          <w:b/>
          <w:bCs/>
        </w:rPr>
      </w:pPr>
      <w:r w:rsidRPr="00345A8D">
        <w:rPr>
          <w:rFonts w:cstheme="minorHAnsi"/>
        </w:rPr>
        <w:t>A very good report demonstra</w:t>
      </w:r>
      <w:r w:rsidR="00A56A48" w:rsidRPr="00345A8D">
        <w:rPr>
          <w:rFonts w:cstheme="minorHAnsi"/>
        </w:rPr>
        <w:t>tes</w:t>
      </w:r>
      <w:r w:rsidRPr="00345A8D">
        <w:rPr>
          <w:rFonts w:cstheme="minorHAnsi"/>
        </w:rPr>
        <w:t xml:space="preserve"> the attainment of most of the criteria</w:t>
      </w:r>
      <w:r w:rsidR="0033481E" w:rsidRPr="00345A8D">
        <w:rPr>
          <w:rFonts w:cstheme="minorHAnsi"/>
        </w:rPr>
        <w:t>.</w:t>
      </w:r>
    </w:p>
    <w:p w14:paraId="13596D2A" w14:textId="77777777" w:rsidR="00DC7B0F" w:rsidRPr="00345A8D" w:rsidRDefault="00DC7B0F" w:rsidP="00A72BCE">
      <w:pPr>
        <w:spacing w:before="40" w:after="40" w:line="276" w:lineRule="auto"/>
        <w:rPr>
          <w:rFonts w:cstheme="minorHAnsi"/>
          <w:b/>
          <w:bCs/>
        </w:rPr>
      </w:pPr>
    </w:p>
    <w:p w14:paraId="68BD9170" w14:textId="77777777" w:rsidR="00DC7B0F" w:rsidRPr="00345A8D" w:rsidRDefault="00DC7B0F" w:rsidP="00A72BCE">
      <w:pPr>
        <w:spacing w:before="40" w:after="40" w:line="276" w:lineRule="auto"/>
        <w:rPr>
          <w:rFonts w:cstheme="minorHAnsi"/>
          <w:b/>
          <w:bCs/>
        </w:rPr>
      </w:pPr>
      <w:r w:rsidRPr="00345A8D">
        <w:rPr>
          <w:rFonts w:cstheme="minorHAnsi"/>
          <w:b/>
          <w:bCs/>
        </w:rPr>
        <w:t xml:space="preserve">Good: B (70%-74%) or B- (65%-69%) </w:t>
      </w:r>
    </w:p>
    <w:p w14:paraId="4B8163D5" w14:textId="68CFDE0D" w:rsidR="00DC7B0F" w:rsidRPr="00345A8D" w:rsidRDefault="00DC7B0F" w:rsidP="00A72BCE">
      <w:pPr>
        <w:spacing w:before="40" w:after="40" w:line="276" w:lineRule="auto"/>
        <w:jc w:val="both"/>
        <w:rPr>
          <w:rFonts w:cstheme="minorHAnsi"/>
          <w:b/>
          <w:bCs/>
        </w:rPr>
      </w:pPr>
      <w:r w:rsidRPr="00345A8D">
        <w:rPr>
          <w:rFonts w:cstheme="minorHAnsi"/>
        </w:rPr>
        <w:t>A good report demonstrat</w:t>
      </w:r>
      <w:r w:rsidR="002714E2" w:rsidRPr="00345A8D">
        <w:rPr>
          <w:rFonts w:cstheme="minorHAnsi"/>
        </w:rPr>
        <w:t>es</w:t>
      </w:r>
      <w:r w:rsidRPr="00345A8D">
        <w:rPr>
          <w:rFonts w:cstheme="minorHAnsi"/>
        </w:rPr>
        <w:t xml:space="preserve"> the attainment of </w:t>
      </w:r>
      <w:r w:rsidR="0033481E" w:rsidRPr="00345A8D">
        <w:rPr>
          <w:rFonts w:cstheme="minorHAnsi"/>
        </w:rPr>
        <w:t>some</w:t>
      </w:r>
      <w:r w:rsidR="002714E2" w:rsidRPr="00345A8D">
        <w:rPr>
          <w:rFonts w:cstheme="minorHAnsi"/>
        </w:rPr>
        <w:t xml:space="preserve"> </w:t>
      </w:r>
      <w:r w:rsidRPr="00345A8D">
        <w:rPr>
          <w:rFonts w:cstheme="minorHAnsi"/>
        </w:rPr>
        <w:t xml:space="preserve">of the </w:t>
      </w:r>
      <w:r w:rsidR="0033481E" w:rsidRPr="00345A8D">
        <w:rPr>
          <w:rFonts w:cstheme="minorHAnsi"/>
        </w:rPr>
        <w:t xml:space="preserve">stated </w:t>
      </w:r>
      <w:r w:rsidRPr="00345A8D">
        <w:rPr>
          <w:rFonts w:cstheme="minorHAnsi"/>
        </w:rPr>
        <w:t xml:space="preserve">criteria. </w:t>
      </w:r>
    </w:p>
    <w:p w14:paraId="3DDFBCAB" w14:textId="77777777" w:rsidR="00DC7B0F" w:rsidRPr="00345A8D" w:rsidRDefault="00DC7B0F" w:rsidP="00A72BCE">
      <w:pPr>
        <w:spacing w:before="40" w:after="40" w:line="276" w:lineRule="auto"/>
        <w:rPr>
          <w:rFonts w:cstheme="minorHAnsi"/>
          <w:b/>
          <w:bCs/>
        </w:rPr>
      </w:pPr>
    </w:p>
    <w:p w14:paraId="4B55C13D" w14:textId="77777777" w:rsidR="00DC7B0F" w:rsidRPr="00345A8D" w:rsidRDefault="00DC7B0F" w:rsidP="00A72BCE">
      <w:pPr>
        <w:spacing w:before="40" w:after="40" w:line="276" w:lineRule="auto"/>
        <w:rPr>
          <w:rFonts w:cstheme="minorHAnsi"/>
          <w:b/>
          <w:bCs/>
        </w:rPr>
      </w:pPr>
      <w:r w:rsidRPr="00345A8D">
        <w:rPr>
          <w:rFonts w:cstheme="minorHAnsi"/>
          <w:b/>
          <w:bCs/>
        </w:rPr>
        <w:t>Satisfactory: C+ (60%-64%), C (55%-59%) or C- (50%-54%)</w:t>
      </w:r>
    </w:p>
    <w:p w14:paraId="33E32830" w14:textId="7C5D0558" w:rsidR="00DC7B0F" w:rsidRPr="00345A8D" w:rsidRDefault="00DC7B0F" w:rsidP="00A72BCE">
      <w:pPr>
        <w:spacing w:before="40" w:after="40" w:line="276" w:lineRule="auto"/>
        <w:jc w:val="both"/>
        <w:rPr>
          <w:rFonts w:cstheme="minorHAnsi"/>
          <w:b/>
          <w:bCs/>
        </w:rPr>
      </w:pPr>
      <w:r w:rsidRPr="00345A8D">
        <w:rPr>
          <w:rFonts w:cstheme="minorHAnsi"/>
        </w:rPr>
        <w:t>A</w:t>
      </w:r>
      <w:r w:rsidR="002714E2" w:rsidRPr="00345A8D">
        <w:rPr>
          <w:rFonts w:cstheme="minorHAnsi"/>
        </w:rPr>
        <w:t xml:space="preserve"> s</w:t>
      </w:r>
      <w:r w:rsidR="002714E2" w:rsidRPr="00345A8D">
        <w:rPr>
          <w:rFonts w:cstheme="minorHAnsi"/>
          <w:lang w:eastAsia="zh-TW"/>
        </w:rPr>
        <w:t>atisfactory</w:t>
      </w:r>
      <w:r w:rsidRPr="00345A8D">
        <w:rPr>
          <w:rFonts w:cstheme="minorHAnsi"/>
        </w:rPr>
        <w:t xml:space="preserve"> report demonstrat</w:t>
      </w:r>
      <w:r w:rsidR="002714E2" w:rsidRPr="00345A8D">
        <w:rPr>
          <w:rFonts w:cstheme="minorHAnsi"/>
        </w:rPr>
        <w:t>es</w:t>
      </w:r>
      <w:r w:rsidRPr="00345A8D">
        <w:rPr>
          <w:rFonts w:cstheme="minorHAnsi"/>
        </w:rPr>
        <w:t xml:space="preserve"> the attainment of only a few </w:t>
      </w:r>
      <w:r w:rsidR="0033481E" w:rsidRPr="00345A8D">
        <w:rPr>
          <w:rFonts w:cstheme="minorHAnsi"/>
        </w:rPr>
        <w:t xml:space="preserve">of the stated </w:t>
      </w:r>
      <w:r w:rsidRPr="00345A8D">
        <w:rPr>
          <w:rFonts w:cstheme="minorHAnsi"/>
        </w:rPr>
        <w:t>criteria</w:t>
      </w:r>
      <w:r w:rsidR="0033481E" w:rsidRPr="00345A8D">
        <w:rPr>
          <w:rFonts w:cstheme="minorHAnsi"/>
        </w:rPr>
        <w:t>.</w:t>
      </w:r>
    </w:p>
    <w:p w14:paraId="2C8989E9" w14:textId="77777777" w:rsidR="00DC7B0F" w:rsidRPr="00345A8D" w:rsidRDefault="00DC7B0F" w:rsidP="00A72BCE">
      <w:pPr>
        <w:spacing w:before="40" w:after="40" w:line="276" w:lineRule="auto"/>
        <w:rPr>
          <w:rFonts w:cstheme="minorHAnsi"/>
          <w:b/>
          <w:bCs/>
        </w:rPr>
      </w:pPr>
    </w:p>
    <w:p w14:paraId="337C8CA2" w14:textId="77777777" w:rsidR="00DC7B0F" w:rsidRPr="00345A8D" w:rsidRDefault="00DC7B0F" w:rsidP="00A72BCE">
      <w:pPr>
        <w:spacing w:before="40" w:after="40" w:line="276" w:lineRule="auto"/>
        <w:rPr>
          <w:rFonts w:cstheme="minorHAnsi"/>
          <w:b/>
          <w:bCs/>
        </w:rPr>
      </w:pPr>
      <w:r w:rsidRPr="00345A8D">
        <w:rPr>
          <w:rFonts w:cstheme="minorHAnsi"/>
          <w:b/>
          <w:bCs/>
        </w:rPr>
        <w:t>Poor: D (40%-49%)</w:t>
      </w:r>
    </w:p>
    <w:p w14:paraId="4C2BE649" w14:textId="17A3090B" w:rsidR="00DC7B0F" w:rsidRPr="00345A8D" w:rsidRDefault="00DC7B0F" w:rsidP="00A72BCE">
      <w:pPr>
        <w:spacing w:before="40" w:after="40" w:line="276" w:lineRule="auto"/>
        <w:jc w:val="both"/>
        <w:rPr>
          <w:rFonts w:cstheme="minorHAnsi"/>
          <w:b/>
          <w:bCs/>
        </w:rPr>
      </w:pPr>
      <w:r w:rsidRPr="00345A8D">
        <w:rPr>
          <w:rFonts w:cstheme="minorHAnsi"/>
        </w:rPr>
        <w:t>A marginal report demonstrat</w:t>
      </w:r>
      <w:r w:rsidR="00A77142" w:rsidRPr="00345A8D">
        <w:rPr>
          <w:rFonts w:cstheme="minorHAnsi"/>
        </w:rPr>
        <w:t>es</w:t>
      </w:r>
      <w:r w:rsidRPr="00345A8D">
        <w:rPr>
          <w:rFonts w:cstheme="minorHAnsi"/>
        </w:rPr>
        <w:t xml:space="preserve"> minimal attainment of the</w:t>
      </w:r>
      <w:r w:rsidR="00A77142" w:rsidRPr="00345A8D">
        <w:rPr>
          <w:rFonts w:cstheme="minorHAnsi"/>
        </w:rPr>
        <w:t xml:space="preserve"> stated</w:t>
      </w:r>
      <w:r w:rsidRPr="00345A8D">
        <w:rPr>
          <w:rFonts w:cstheme="minorHAnsi"/>
        </w:rPr>
        <w:t xml:space="preserve"> criteria. </w:t>
      </w:r>
    </w:p>
    <w:p w14:paraId="4B2E6AA4" w14:textId="77777777" w:rsidR="00DC7B0F" w:rsidRPr="00345A8D" w:rsidRDefault="00DC7B0F" w:rsidP="00A72BCE">
      <w:pPr>
        <w:spacing w:before="40" w:after="40" w:line="276" w:lineRule="auto"/>
        <w:rPr>
          <w:rFonts w:cstheme="minorHAnsi"/>
          <w:b/>
          <w:bCs/>
        </w:rPr>
      </w:pPr>
    </w:p>
    <w:p w14:paraId="4EBDF38A" w14:textId="77777777" w:rsidR="00DC7B0F" w:rsidRPr="00345A8D" w:rsidRDefault="00DC7B0F" w:rsidP="00A72BCE">
      <w:pPr>
        <w:spacing w:before="40" w:after="40" w:line="276" w:lineRule="auto"/>
        <w:rPr>
          <w:rFonts w:cstheme="minorHAnsi"/>
          <w:b/>
          <w:bCs/>
        </w:rPr>
      </w:pPr>
      <w:r w:rsidRPr="00345A8D">
        <w:rPr>
          <w:rFonts w:cstheme="minorHAnsi"/>
          <w:b/>
          <w:bCs/>
        </w:rPr>
        <w:t>Fail: F / Below 40%</w:t>
      </w:r>
    </w:p>
    <w:p w14:paraId="6834C66E" w14:textId="649E9913" w:rsidR="00DC7B0F" w:rsidRPr="00345A8D" w:rsidRDefault="00DC7B0F" w:rsidP="00A72BCE">
      <w:pPr>
        <w:spacing w:before="40" w:after="40" w:line="276" w:lineRule="auto"/>
        <w:jc w:val="both"/>
        <w:rPr>
          <w:rFonts w:cstheme="minorHAnsi"/>
          <w:b/>
          <w:bCs/>
        </w:rPr>
      </w:pPr>
      <w:r w:rsidRPr="00345A8D">
        <w:rPr>
          <w:rFonts w:cstheme="minorHAnsi"/>
        </w:rPr>
        <w:t>An inadequate report demonstrat</w:t>
      </w:r>
      <w:r w:rsidR="00A52509" w:rsidRPr="00345A8D">
        <w:rPr>
          <w:rFonts w:cstheme="minorHAnsi"/>
        </w:rPr>
        <w:t>e</w:t>
      </w:r>
      <w:r w:rsidR="0033481E" w:rsidRPr="00345A8D">
        <w:rPr>
          <w:rFonts w:cstheme="minorHAnsi"/>
        </w:rPr>
        <w:t>s</w:t>
      </w:r>
      <w:r w:rsidRPr="00345A8D">
        <w:rPr>
          <w:rFonts w:cstheme="minorHAnsi"/>
        </w:rPr>
        <w:t xml:space="preserve"> very limited attainment of the </w:t>
      </w:r>
      <w:r w:rsidR="00A52509" w:rsidRPr="00345A8D">
        <w:rPr>
          <w:rFonts w:cstheme="minorHAnsi"/>
        </w:rPr>
        <w:t xml:space="preserve">stated </w:t>
      </w:r>
      <w:r w:rsidRPr="00345A8D">
        <w:rPr>
          <w:rFonts w:cstheme="minorHAnsi"/>
        </w:rPr>
        <w:t xml:space="preserve">criteria. </w:t>
      </w:r>
    </w:p>
    <w:p w14:paraId="4BAD46DF" w14:textId="77777777" w:rsidR="00DC7B0F" w:rsidRPr="00345A8D" w:rsidRDefault="00DC7B0F" w:rsidP="00A72BCE">
      <w:pPr>
        <w:spacing w:before="40" w:after="40" w:line="276" w:lineRule="auto"/>
        <w:rPr>
          <w:rFonts w:cstheme="minorHAnsi"/>
        </w:rPr>
      </w:pPr>
    </w:p>
    <w:p w14:paraId="5184BBD7" w14:textId="77777777" w:rsidR="00DC7B0F" w:rsidRPr="00345A8D" w:rsidRDefault="00DC7B0F" w:rsidP="00A72BCE">
      <w:pPr>
        <w:spacing w:line="276" w:lineRule="auto"/>
        <w:jc w:val="both"/>
        <w:rPr>
          <w:rFonts w:cstheme="minorHAnsi"/>
          <w:i/>
          <w:iCs/>
          <w:sz w:val="20"/>
          <w:szCs w:val="20"/>
        </w:rPr>
      </w:pPr>
      <w:r w:rsidRPr="00345A8D">
        <w:rPr>
          <w:rFonts w:cstheme="minorHAnsi"/>
          <w:i/>
          <w:iCs/>
          <w:sz w:val="20"/>
          <w:szCs w:val="20"/>
        </w:rPr>
        <w:t>*Note: “Global China” connotes a framework, perspective, or way of thinking that challenges students to think about China globally or comparatively. It orients students to issues such as global/local, Chinese/Western and China/the world in the Chinese context broadly defined (Mainland China, Hong Kong or other Chinese societies). The project must either focus on an issue relevant to the Global China theme or at least try to tease out the implications of the study from the Global China perspective in the discussion.</w:t>
      </w:r>
    </w:p>
    <w:p w14:paraId="79D46470" w14:textId="6C13E61B" w:rsidR="00283187" w:rsidRDefault="00283187" w:rsidP="00A72BCE">
      <w:pPr>
        <w:spacing w:line="276" w:lineRule="auto"/>
        <w:jc w:val="both"/>
        <w:rPr>
          <w:rFonts w:cstheme="minorHAnsi"/>
        </w:rPr>
      </w:pPr>
    </w:p>
    <w:p w14:paraId="0EFCE033" w14:textId="77777777" w:rsidR="002A5C11" w:rsidRDefault="002A5C11" w:rsidP="00A72BCE">
      <w:pPr>
        <w:spacing w:line="276" w:lineRule="auto"/>
        <w:jc w:val="both"/>
        <w:rPr>
          <w:rFonts w:cstheme="minorHAnsi"/>
        </w:rPr>
      </w:pPr>
    </w:p>
    <w:p w14:paraId="0F49CF0F" w14:textId="77777777" w:rsidR="002A5C11" w:rsidRDefault="002A5C11" w:rsidP="00A72BCE">
      <w:pPr>
        <w:spacing w:line="276" w:lineRule="auto"/>
        <w:jc w:val="both"/>
        <w:rPr>
          <w:rFonts w:cstheme="minorHAnsi"/>
        </w:rPr>
      </w:pPr>
    </w:p>
    <w:p w14:paraId="1ABD7F54" w14:textId="77777777" w:rsidR="002A5C11" w:rsidRPr="00345A8D" w:rsidRDefault="002A5C11" w:rsidP="00A72BCE">
      <w:pPr>
        <w:spacing w:line="276" w:lineRule="auto"/>
        <w:jc w:val="both"/>
        <w:rPr>
          <w:rFonts w:cstheme="minorHAnsi"/>
        </w:rPr>
      </w:pPr>
    </w:p>
    <w:p w14:paraId="5C42477D" w14:textId="77777777" w:rsidR="00283187" w:rsidRPr="00345A8D" w:rsidRDefault="00283187" w:rsidP="00A72BCE">
      <w:pPr>
        <w:spacing w:line="276" w:lineRule="auto"/>
        <w:jc w:val="both"/>
        <w:rPr>
          <w:rFonts w:cstheme="minorHAnsi"/>
          <w:b/>
          <w:bCs/>
        </w:rPr>
      </w:pPr>
      <w:r w:rsidRPr="00345A8D">
        <w:rPr>
          <w:rFonts w:cstheme="minorHAnsi"/>
          <w:b/>
          <w:bCs/>
        </w:rPr>
        <w:lastRenderedPageBreak/>
        <w:t>Course AI Policy</w:t>
      </w:r>
    </w:p>
    <w:p w14:paraId="7BD86D31" w14:textId="77777777" w:rsidR="00DC7B0F" w:rsidRPr="00345A8D" w:rsidRDefault="00DC7B0F" w:rsidP="00A72BCE">
      <w:pPr>
        <w:spacing w:line="276" w:lineRule="auto"/>
        <w:jc w:val="both"/>
        <w:rPr>
          <w:rFonts w:cstheme="minorHAnsi"/>
        </w:rPr>
      </w:pPr>
      <w:r w:rsidRPr="00345A8D">
        <w:rPr>
          <w:rFonts w:cstheme="minorHAnsi"/>
        </w:rPr>
        <w:t xml:space="preserve">We take academic dishonesty or plagiarism very seriously and shall adhere strictly to the university policy in case of plagiarism. For instance, direct copying-and-pasting from AI search results into your Final Work is strictly prohibited. </w:t>
      </w:r>
    </w:p>
    <w:p w14:paraId="38E1E40B" w14:textId="77777777" w:rsidR="00DC7B0F" w:rsidRPr="00345A8D" w:rsidRDefault="00DC7B0F" w:rsidP="00A72BCE">
      <w:pPr>
        <w:spacing w:line="276" w:lineRule="auto"/>
        <w:jc w:val="both"/>
        <w:rPr>
          <w:rFonts w:cstheme="minorHAnsi"/>
        </w:rPr>
      </w:pPr>
      <w:r w:rsidRPr="00345A8D">
        <w:rPr>
          <w:rFonts w:cstheme="minorHAnsi"/>
        </w:rPr>
        <w:t>In addition, you must give proper credit for any use of generative AI in your Final Work. If you have used AI tool(s) to aid you so, please insert an "AI Usage Statement" at the end of your Final Work to: </w:t>
      </w:r>
    </w:p>
    <w:p w14:paraId="4CF63B8F" w14:textId="77777777" w:rsidR="00DC7B0F" w:rsidRPr="00345A8D" w:rsidRDefault="00DC7B0F" w:rsidP="00A72BCE">
      <w:pPr>
        <w:pStyle w:val="ListParagraph"/>
        <w:numPr>
          <w:ilvl w:val="0"/>
          <w:numId w:val="53"/>
        </w:numPr>
        <w:spacing w:line="276" w:lineRule="auto"/>
        <w:jc w:val="both"/>
        <w:rPr>
          <w:rFonts w:cstheme="minorHAnsi"/>
        </w:rPr>
      </w:pPr>
      <w:r w:rsidRPr="00345A8D">
        <w:rPr>
          <w:rFonts w:cstheme="minorHAnsi"/>
        </w:rPr>
        <w:t xml:space="preserve">indicate what AI tool(s) you have </w:t>
      </w:r>
      <w:proofErr w:type="gramStart"/>
      <w:r w:rsidRPr="00345A8D">
        <w:rPr>
          <w:rFonts w:cstheme="minorHAnsi"/>
        </w:rPr>
        <w:t>used;</w:t>
      </w:r>
      <w:proofErr w:type="gramEnd"/>
    </w:p>
    <w:p w14:paraId="1D57B451" w14:textId="77777777" w:rsidR="00DC7B0F" w:rsidRPr="00345A8D" w:rsidRDefault="00DC7B0F" w:rsidP="00A72BCE">
      <w:pPr>
        <w:pStyle w:val="ListParagraph"/>
        <w:numPr>
          <w:ilvl w:val="0"/>
          <w:numId w:val="53"/>
        </w:numPr>
        <w:spacing w:line="276" w:lineRule="auto"/>
        <w:jc w:val="both"/>
        <w:rPr>
          <w:rFonts w:cstheme="minorHAnsi"/>
        </w:rPr>
      </w:pPr>
      <w:r w:rsidRPr="00345A8D">
        <w:rPr>
          <w:rFonts w:cstheme="minorHAnsi"/>
        </w:rPr>
        <w:t xml:space="preserve">describe briefly for what purpose(s) or in what manner(s) you have used the AI tool(s) </w:t>
      </w:r>
      <w:proofErr w:type="gramStart"/>
      <w:r w:rsidRPr="00345A8D">
        <w:rPr>
          <w:rFonts w:cstheme="minorHAnsi"/>
        </w:rPr>
        <w:t>for;</w:t>
      </w:r>
      <w:proofErr w:type="gramEnd"/>
    </w:p>
    <w:p w14:paraId="48AD5952" w14:textId="77777777" w:rsidR="00DC7B0F" w:rsidRPr="00345A8D" w:rsidRDefault="00DC7B0F" w:rsidP="00A72BCE">
      <w:pPr>
        <w:pStyle w:val="ListParagraph"/>
        <w:numPr>
          <w:ilvl w:val="0"/>
          <w:numId w:val="53"/>
        </w:numPr>
        <w:spacing w:line="276" w:lineRule="auto"/>
        <w:jc w:val="both"/>
        <w:rPr>
          <w:rFonts w:cstheme="minorHAnsi"/>
        </w:rPr>
      </w:pPr>
      <w:r w:rsidRPr="00345A8D">
        <w:rPr>
          <w:rFonts w:cstheme="minorHAnsi"/>
        </w:rPr>
        <w:t>declare that you are aware of the University's policy concerning plagiarism and that your Final Work adheres to such policy.</w:t>
      </w:r>
    </w:p>
    <w:p w14:paraId="3D488D16" w14:textId="77777777" w:rsidR="00DC7B0F" w:rsidRPr="00345A8D" w:rsidRDefault="00DC7B0F" w:rsidP="00A72BCE">
      <w:pPr>
        <w:spacing w:line="276" w:lineRule="auto"/>
        <w:jc w:val="both"/>
        <w:rPr>
          <w:rFonts w:cstheme="minorHAnsi"/>
        </w:rPr>
      </w:pPr>
      <w:r w:rsidRPr="00345A8D">
        <w:rPr>
          <w:rFonts w:cstheme="minorHAnsi"/>
        </w:rPr>
        <w:t>An example of "AI Usage Statement":</w:t>
      </w:r>
    </w:p>
    <w:p w14:paraId="4C703558" w14:textId="235946DB" w:rsidR="00283187" w:rsidRPr="00345A8D" w:rsidRDefault="00DC7B0F" w:rsidP="00A72BCE">
      <w:pPr>
        <w:spacing w:line="276" w:lineRule="auto"/>
        <w:jc w:val="both"/>
        <w:rPr>
          <w:rFonts w:cstheme="minorHAnsi"/>
        </w:rPr>
      </w:pPr>
      <w:r w:rsidRPr="00345A8D">
        <w:rPr>
          <w:rFonts w:cstheme="minorHAnsi"/>
        </w:rPr>
        <w:t>"This Final Work is completed with the aid of the generative AI tool ChatGPT. ChatGPT was used in a context-specific manner for brainstorming ideas, searching literature sources and editing texts. I, the author of this Final Work, declare that I am aware of the University's policy concerning plagiarism and that my Final Work adheres to such policy."</w:t>
      </w:r>
    </w:p>
    <w:p w14:paraId="69FB7D34" w14:textId="77777777" w:rsidR="00DC7B0F" w:rsidRPr="00345A8D" w:rsidRDefault="00DC7B0F" w:rsidP="00A72BCE">
      <w:pPr>
        <w:spacing w:line="276" w:lineRule="auto"/>
        <w:jc w:val="both"/>
        <w:rPr>
          <w:rFonts w:cstheme="minorHAnsi"/>
          <w:b/>
          <w:bCs/>
        </w:rPr>
      </w:pPr>
    </w:p>
    <w:p w14:paraId="07BB3DED" w14:textId="77777777" w:rsidR="00283187" w:rsidRPr="00345A8D" w:rsidRDefault="00283187" w:rsidP="00A72BCE">
      <w:pPr>
        <w:spacing w:line="276" w:lineRule="auto"/>
        <w:jc w:val="both"/>
        <w:rPr>
          <w:rFonts w:cstheme="minorHAnsi"/>
          <w:b/>
          <w:bCs/>
        </w:rPr>
      </w:pPr>
      <w:r w:rsidRPr="00345A8D">
        <w:rPr>
          <w:rFonts w:cstheme="minorHAnsi"/>
          <w:b/>
          <w:bCs/>
        </w:rPr>
        <w:t>Communication and Feedback</w:t>
      </w:r>
    </w:p>
    <w:p w14:paraId="723EF734" w14:textId="4DC67C13" w:rsidR="00283187" w:rsidRPr="00345A8D" w:rsidRDefault="00442C79" w:rsidP="00A72BCE">
      <w:pPr>
        <w:spacing w:line="276" w:lineRule="auto"/>
        <w:jc w:val="both"/>
        <w:rPr>
          <w:rFonts w:eastAsia="PMingLiU" w:cstheme="minorHAnsi"/>
          <w:lang w:eastAsia="zh-TW"/>
        </w:rPr>
      </w:pPr>
      <w:r w:rsidRPr="00345A8D">
        <w:rPr>
          <w:rFonts w:cstheme="minorHAnsi"/>
        </w:rPr>
        <w:t>The</w:t>
      </w:r>
      <w:r w:rsidR="00283187" w:rsidRPr="00345A8D">
        <w:rPr>
          <w:rFonts w:cstheme="minorHAnsi"/>
        </w:rPr>
        <w:t xml:space="preserve"> </w:t>
      </w:r>
      <w:r w:rsidRPr="00345A8D">
        <w:rPr>
          <w:rFonts w:cstheme="minorHAnsi"/>
        </w:rPr>
        <w:t>qualitative rating</w:t>
      </w:r>
      <w:r w:rsidR="00283187" w:rsidRPr="00345A8D">
        <w:rPr>
          <w:rFonts w:cstheme="minorHAnsi"/>
        </w:rPr>
        <w:t xml:space="preserve"> </w:t>
      </w:r>
      <w:r w:rsidRPr="00345A8D">
        <w:rPr>
          <w:rFonts w:cstheme="minorHAnsi"/>
        </w:rPr>
        <w:t xml:space="preserve">and grading </w:t>
      </w:r>
      <w:r w:rsidR="00283187" w:rsidRPr="00345A8D">
        <w:rPr>
          <w:rFonts w:cstheme="minorHAnsi"/>
        </w:rPr>
        <w:t xml:space="preserve">for </w:t>
      </w:r>
      <w:r w:rsidRPr="00345A8D">
        <w:rPr>
          <w:rFonts w:cstheme="minorHAnsi"/>
        </w:rPr>
        <w:t>the Interim Report and Final Report respectively</w:t>
      </w:r>
      <w:r w:rsidR="00283187" w:rsidRPr="00345A8D">
        <w:rPr>
          <w:rFonts w:cstheme="minorHAnsi"/>
        </w:rPr>
        <w:t xml:space="preserve"> will be communicated via </w:t>
      </w:r>
      <w:r w:rsidR="00204B0F" w:rsidRPr="00345A8D">
        <w:rPr>
          <w:rFonts w:cstheme="minorHAnsi"/>
        </w:rPr>
        <w:t>CANVAS/</w:t>
      </w:r>
      <w:r w:rsidR="00DC7B0F" w:rsidRPr="00345A8D">
        <w:rPr>
          <w:rFonts w:cstheme="minorHAnsi"/>
        </w:rPr>
        <w:t>email</w:t>
      </w:r>
      <w:r w:rsidR="00283187" w:rsidRPr="00345A8D">
        <w:rPr>
          <w:rFonts w:cstheme="minorHAnsi"/>
        </w:rPr>
        <w:t xml:space="preserve"> within two weeks of submission</w:t>
      </w:r>
      <w:r w:rsidRPr="00345A8D">
        <w:rPr>
          <w:rFonts w:cstheme="minorHAnsi"/>
        </w:rPr>
        <w:t>, contained in a</w:t>
      </w:r>
      <w:r w:rsidR="00DC7B0F" w:rsidRPr="00345A8D">
        <w:rPr>
          <w:rFonts w:cstheme="minorHAnsi"/>
        </w:rPr>
        <w:t xml:space="preserve"> </w:t>
      </w:r>
      <w:r w:rsidRPr="00345A8D">
        <w:rPr>
          <w:rFonts w:cstheme="minorHAnsi"/>
        </w:rPr>
        <w:t>F</w:t>
      </w:r>
      <w:r w:rsidR="00283187" w:rsidRPr="00345A8D">
        <w:rPr>
          <w:rFonts w:cstheme="minorHAnsi"/>
        </w:rPr>
        <w:t>eedback</w:t>
      </w:r>
      <w:r w:rsidR="00DC7B0F" w:rsidRPr="00345A8D">
        <w:rPr>
          <w:rFonts w:cstheme="minorHAnsi"/>
        </w:rPr>
        <w:t xml:space="preserve"> </w:t>
      </w:r>
      <w:r w:rsidRPr="00345A8D">
        <w:rPr>
          <w:rFonts w:cstheme="minorHAnsi"/>
        </w:rPr>
        <w:t>F</w:t>
      </w:r>
      <w:r w:rsidR="00DC7B0F" w:rsidRPr="00345A8D">
        <w:rPr>
          <w:rFonts w:cstheme="minorHAnsi"/>
        </w:rPr>
        <w:t xml:space="preserve">orm </w:t>
      </w:r>
      <w:r w:rsidRPr="00345A8D">
        <w:rPr>
          <w:rFonts w:cstheme="minorHAnsi"/>
        </w:rPr>
        <w:t xml:space="preserve">in which </w:t>
      </w:r>
      <w:proofErr w:type="gramStart"/>
      <w:r w:rsidRPr="00345A8D">
        <w:rPr>
          <w:rFonts w:cstheme="minorHAnsi"/>
        </w:rPr>
        <w:t>feedbacks</w:t>
      </w:r>
      <w:proofErr w:type="gramEnd"/>
      <w:r w:rsidRPr="00345A8D">
        <w:rPr>
          <w:rFonts w:cstheme="minorHAnsi"/>
        </w:rPr>
        <w:t xml:space="preserve"> and remarks</w:t>
      </w:r>
      <w:r w:rsidR="00DC7B0F" w:rsidRPr="00345A8D">
        <w:rPr>
          <w:rFonts w:cstheme="minorHAnsi"/>
        </w:rPr>
        <w:t xml:space="preserve"> </w:t>
      </w:r>
      <w:r w:rsidRPr="00345A8D">
        <w:rPr>
          <w:rFonts w:cstheme="minorHAnsi"/>
        </w:rPr>
        <w:t>from</w:t>
      </w:r>
      <w:r w:rsidR="00DC7B0F" w:rsidRPr="00345A8D">
        <w:rPr>
          <w:rFonts w:cstheme="minorHAnsi"/>
        </w:rPr>
        <w:t xml:space="preserve"> the Supervisor</w:t>
      </w:r>
      <w:r w:rsidRPr="00345A8D">
        <w:rPr>
          <w:rFonts w:cstheme="minorHAnsi"/>
        </w:rPr>
        <w:t>s</w:t>
      </w:r>
      <w:r w:rsidR="00283187" w:rsidRPr="00345A8D">
        <w:rPr>
          <w:rFonts w:cstheme="minorHAnsi"/>
        </w:rPr>
        <w:t xml:space="preserve"> on</w:t>
      </w:r>
      <w:r w:rsidRPr="00345A8D">
        <w:rPr>
          <w:rFonts w:cstheme="minorHAnsi"/>
        </w:rPr>
        <w:t xml:space="preserve"> the</w:t>
      </w:r>
      <w:r w:rsidR="00283187" w:rsidRPr="00345A8D">
        <w:rPr>
          <w:rFonts w:cstheme="minorHAnsi"/>
        </w:rPr>
        <w:t xml:space="preserve"> assignments </w:t>
      </w:r>
      <w:r w:rsidRPr="00345A8D">
        <w:rPr>
          <w:rFonts w:cstheme="minorHAnsi"/>
        </w:rPr>
        <w:t>are also included</w:t>
      </w:r>
      <w:r w:rsidR="00283187" w:rsidRPr="00345A8D">
        <w:rPr>
          <w:rFonts w:cstheme="minorHAnsi"/>
        </w:rPr>
        <w:t>.</w:t>
      </w:r>
      <w:r w:rsidR="00E83C4F" w:rsidRPr="00345A8D">
        <w:rPr>
          <w:rFonts w:eastAsia="PMingLiU" w:cstheme="minorHAnsi"/>
          <w:lang w:eastAsia="zh-TW"/>
        </w:rPr>
        <w:t xml:space="preserve"> </w:t>
      </w:r>
      <w:r w:rsidR="004F7ECB" w:rsidRPr="00345A8D">
        <w:rPr>
          <w:rFonts w:eastAsia="PMingLiU" w:cstheme="minorHAnsi"/>
          <w:lang w:eastAsia="zh-TW"/>
        </w:rPr>
        <w:t>Students who have further questions about the feedback</w:t>
      </w:r>
      <w:r w:rsidR="00CB5C0C" w:rsidRPr="00345A8D">
        <w:rPr>
          <w:rFonts w:eastAsia="PMingLiU" w:cstheme="minorHAnsi"/>
          <w:lang w:eastAsia="zh-TW"/>
        </w:rPr>
        <w:t xml:space="preserve"> including marks should consult </w:t>
      </w:r>
      <w:r w:rsidR="005128BC" w:rsidRPr="00345A8D">
        <w:rPr>
          <w:rFonts w:eastAsia="PMingLiU" w:cstheme="minorHAnsi"/>
          <w:lang w:eastAsia="zh-TW"/>
        </w:rPr>
        <w:t>the</w:t>
      </w:r>
      <w:r w:rsidRPr="00345A8D">
        <w:rPr>
          <w:rFonts w:eastAsia="PMingLiU" w:cstheme="minorHAnsi"/>
          <w:lang w:eastAsia="zh-TW"/>
        </w:rPr>
        <w:t>ir respective</w:t>
      </w:r>
      <w:r w:rsidR="005128BC" w:rsidRPr="00345A8D">
        <w:rPr>
          <w:rFonts w:eastAsia="PMingLiU" w:cstheme="minorHAnsi"/>
          <w:lang w:eastAsia="zh-TW"/>
        </w:rPr>
        <w:t xml:space="preserve"> </w:t>
      </w:r>
      <w:r w:rsidRPr="00345A8D">
        <w:rPr>
          <w:rFonts w:cstheme="minorHAnsi"/>
        </w:rPr>
        <w:t xml:space="preserve">Supervisor </w:t>
      </w:r>
      <w:r w:rsidR="000C4BA6" w:rsidRPr="00345A8D">
        <w:rPr>
          <w:rFonts w:eastAsia="PMingLiU" w:cstheme="minorHAnsi"/>
          <w:lang w:eastAsia="zh-TW"/>
        </w:rPr>
        <w:t xml:space="preserve">after </w:t>
      </w:r>
      <w:r w:rsidR="00FD74F2" w:rsidRPr="00345A8D">
        <w:rPr>
          <w:rFonts w:eastAsia="PMingLiU" w:cstheme="minorHAnsi"/>
          <w:lang w:eastAsia="zh-TW"/>
        </w:rPr>
        <w:t>the feedback is received</w:t>
      </w:r>
      <w:r w:rsidR="006E7974" w:rsidRPr="00345A8D">
        <w:rPr>
          <w:rFonts w:eastAsia="PMingLiU" w:cstheme="minorHAnsi"/>
          <w:lang w:eastAsia="zh-TW"/>
        </w:rPr>
        <w:t>.</w:t>
      </w:r>
    </w:p>
    <w:p w14:paraId="692A829E" w14:textId="77777777" w:rsidR="00283187" w:rsidRPr="00345A8D" w:rsidRDefault="00283187" w:rsidP="00A72BCE">
      <w:pPr>
        <w:spacing w:line="276" w:lineRule="auto"/>
        <w:jc w:val="both"/>
        <w:rPr>
          <w:rFonts w:cstheme="minorHAnsi"/>
        </w:rPr>
      </w:pPr>
    </w:p>
    <w:p w14:paraId="1EE1DB9D" w14:textId="77777777" w:rsidR="00283187" w:rsidRPr="00345A8D" w:rsidRDefault="00283187" w:rsidP="00A72BCE">
      <w:pPr>
        <w:spacing w:line="276" w:lineRule="auto"/>
        <w:jc w:val="both"/>
        <w:rPr>
          <w:rFonts w:cstheme="minorHAnsi"/>
          <w:b/>
          <w:bCs/>
        </w:rPr>
      </w:pPr>
      <w:r w:rsidRPr="00345A8D">
        <w:rPr>
          <w:rFonts w:cstheme="minorHAnsi"/>
          <w:b/>
          <w:bCs/>
        </w:rPr>
        <w:t>Academic Integrity</w:t>
      </w:r>
    </w:p>
    <w:p w14:paraId="3F13E848" w14:textId="3D0ABD11" w:rsidR="00283187" w:rsidRPr="00345A8D" w:rsidRDefault="00283187" w:rsidP="00A72BCE">
      <w:pPr>
        <w:spacing w:line="276" w:lineRule="auto"/>
        <w:jc w:val="both"/>
        <w:rPr>
          <w:rFonts w:cstheme="minorHAnsi"/>
        </w:rPr>
      </w:pPr>
      <w:r w:rsidRPr="00345A8D">
        <w:rPr>
          <w:rFonts w:cstheme="minorHAnsi"/>
        </w:rPr>
        <w:t>Students are expected to adhere to the university</w:t>
      </w:r>
      <w:r w:rsidR="00573C80" w:rsidRPr="00345A8D">
        <w:rPr>
          <w:rFonts w:cstheme="minorHAnsi"/>
        </w:rPr>
        <w:t>’</w:t>
      </w:r>
      <w:r w:rsidRPr="00345A8D">
        <w:rPr>
          <w:rFonts w:cstheme="minorHAnsi"/>
        </w:rPr>
        <w:t xml:space="preserve">s academic integrity policy. Students are expected to uphold HKUST’s Academic Honor Code and to maintain the highest standards of academic integrity. The University has zero tolerance of academic misconduct. Please refer to </w:t>
      </w:r>
      <w:hyperlink r:id="rId14" w:history="1">
        <w:r w:rsidRPr="00345A8D">
          <w:rPr>
            <w:rStyle w:val="Hyperlink"/>
            <w:rFonts w:cstheme="minorHAnsi"/>
          </w:rPr>
          <w:t xml:space="preserve">Academic Integrity | HKUST </w:t>
        </w:r>
        <w:r w:rsidR="00573C80" w:rsidRPr="00345A8D">
          <w:rPr>
            <w:rStyle w:val="Hyperlink"/>
            <w:rFonts w:cstheme="minorHAnsi"/>
          </w:rPr>
          <w:t>–</w:t>
        </w:r>
        <w:r w:rsidRPr="00345A8D">
          <w:rPr>
            <w:rStyle w:val="Hyperlink"/>
            <w:rFonts w:cstheme="minorHAnsi"/>
          </w:rPr>
          <w:t xml:space="preserve"> Academic Registry</w:t>
        </w:r>
      </w:hyperlink>
      <w:r w:rsidRPr="00345A8D">
        <w:rPr>
          <w:rFonts w:cstheme="minorHAnsi"/>
        </w:rPr>
        <w:t xml:space="preserve"> for the University’s definition of plagiarism and ways to avoid cheating and plagiarism.</w:t>
      </w:r>
    </w:p>
    <w:p w14:paraId="03D4B5DE" w14:textId="46EA8109" w:rsidR="00354DFB" w:rsidRPr="00345A8D" w:rsidRDefault="00354DFB" w:rsidP="00A72BCE">
      <w:pPr>
        <w:spacing w:line="276" w:lineRule="auto"/>
        <w:rPr>
          <w:rFonts w:eastAsia="PMingLiU" w:cstheme="minorHAnsi"/>
          <w:b/>
          <w:bCs/>
          <w:color w:val="FF0000"/>
          <w:lang w:eastAsia="zh-TW"/>
        </w:rPr>
      </w:pPr>
    </w:p>
    <w:sectPr w:rsidR="00354DFB" w:rsidRPr="00345A8D" w:rsidSect="001F664B">
      <w:footerReference w:type="even"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338C" w14:textId="77777777" w:rsidR="00467B25" w:rsidRDefault="00467B25" w:rsidP="007015CC">
      <w:pPr>
        <w:spacing w:after="0" w:line="240" w:lineRule="auto"/>
      </w:pPr>
      <w:r>
        <w:separator/>
      </w:r>
    </w:p>
  </w:endnote>
  <w:endnote w:type="continuationSeparator" w:id="0">
    <w:p w14:paraId="54C7D6EE" w14:textId="77777777" w:rsidR="00467B25" w:rsidRDefault="00467B25" w:rsidP="007015CC">
      <w:pPr>
        <w:spacing w:after="0" w:line="240" w:lineRule="auto"/>
      </w:pPr>
      <w:r>
        <w:continuationSeparator/>
      </w:r>
    </w:p>
  </w:endnote>
  <w:endnote w:type="continuationNotice" w:id="1">
    <w:p w14:paraId="7717E8E5" w14:textId="77777777" w:rsidR="00467B25" w:rsidRDefault="00467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746147"/>
      <w:docPartObj>
        <w:docPartGallery w:val="Page Numbers (Bottom of Page)"/>
        <w:docPartUnique/>
      </w:docPartObj>
    </w:sdtPr>
    <w:sdtContent>
      <w:p w14:paraId="7529E202" w14:textId="71655A7B" w:rsidR="00922FC7" w:rsidRDefault="00922FC7" w:rsidP="00815B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3144D1" w14:textId="77777777" w:rsidR="00922FC7" w:rsidRDefault="00922FC7" w:rsidP="00922F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8840266"/>
      <w:docPartObj>
        <w:docPartGallery w:val="Page Numbers (Bottom of Page)"/>
        <w:docPartUnique/>
      </w:docPartObj>
    </w:sdtPr>
    <w:sdtContent>
      <w:p w14:paraId="2535E83E" w14:textId="67CCFF0C" w:rsidR="00922FC7" w:rsidRDefault="00922FC7" w:rsidP="00815B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F12C1C" w14:textId="77777777" w:rsidR="00922FC7" w:rsidRDefault="00922FC7" w:rsidP="00922F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E96D" w14:textId="77777777" w:rsidR="00467B25" w:rsidRDefault="00467B25" w:rsidP="007015CC">
      <w:pPr>
        <w:spacing w:after="0" w:line="240" w:lineRule="auto"/>
      </w:pPr>
      <w:r>
        <w:separator/>
      </w:r>
    </w:p>
  </w:footnote>
  <w:footnote w:type="continuationSeparator" w:id="0">
    <w:p w14:paraId="452C5F06" w14:textId="77777777" w:rsidR="00467B25" w:rsidRDefault="00467B25" w:rsidP="007015CC">
      <w:pPr>
        <w:spacing w:after="0" w:line="240" w:lineRule="auto"/>
      </w:pPr>
      <w:r>
        <w:continuationSeparator/>
      </w:r>
    </w:p>
  </w:footnote>
  <w:footnote w:type="continuationNotice" w:id="1">
    <w:p w14:paraId="6ACB3C67" w14:textId="77777777" w:rsidR="00467B25" w:rsidRDefault="00467B25">
      <w:pPr>
        <w:spacing w:after="0" w:line="240" w:lineRule="auto"/>
      </w:pPr>
    </w:p>
  </w:footnote>
  <w:footnote w:id="2">
    <w:p w14:paraId="2E3C15E7" w14:textId="3843A3FD" w:rsidR="00442C79" w:rsidRDefault="00442C79" w:rsidP="007660CD">
      <w:pPr>
        <w:pStyle w:val="FootnoteText"/>
        <w:jc w:val="both"/>
      </w:pPr>
      <w:r>
        <w:rPr>
          <w:rStyle w:val="FootnoteReference"/>
        </w:rPr>
        <w:footnoteRef/>
      </w:r>
      <w:r>
        <w:t xml:space="preserve"> </w:t>
      </w:r>
      <w:r w:rsidRPr="00442C79">
        <w:t xml:space="preserve">Subject to pre-approval, students may design a different type of project on a topic of interest relating to Global China. Examples of alternative capstone projects </w:t>
      </w:r>
      <w:proofErr w:type="gramStart"/>
      <w:r w:rsidRPr="00442C79">
        <w:t>include:</w:t>
      </w:r>
      <w:proofErr w:type="gramEnd"/>
      <w:r w:rsidRPr="00442C79">
        <w:t xml:space="preserve"> writing a policy report; producing a video ethnography, social documentary or a photographic exhibit. Any different type of project on a topic of interest also requires some research (broadly defined) and must include the production of textual materials as a core component of the work, whether in writing or in the form of visual presentation. Unless otherwise approved, an expected length of 4,000-5,000 applies to a project involving writing as a core component.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368"/>
    <w:multiLevelType w:val="multilevel"/>
    <w:tmpl w:val="75C218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64D7085"/>
    <w:multiLevelType w:val="hybridMultilevel"/>
    <w:tmpl w:val="710689F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0B296520"/>
    <w:multiLevelType w:val="hybridMultilevel"/>
    <w:tmpl w:val="B3F2F438"/>
    <w:lvl w:ilvl="0" w:tplc="70120110">
      <w:start w:val="1"/>
      <w:numFmt w:val="decimal"/>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0B574127"/>
    <w:multiLevelType w:val="hybridMultilevel"/>
    <w:tmpl w:val="6AFA6444"/>
    <w:lvl w:ilvl="0" w:tplc="0DACCAA8">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36BF6"/>
    <w:multiLevelType w:val="hybridMultilevel"/>
    <w:tmpl w:val="A06C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33E72"/>
    <w:multiLevelType w:val="hybridMultilevel"/>
    <w:tmpl w:val="C2DE3200"/>
    <w:lvl w:ilvl="0" w:tplc="C248EB6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70178"/>
    <w:multiLevelType w:val="hybridMultilevel"/>
    <w:tmpl w:val="EB583C1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2F97D2D"/>
    <w:multiLevelType w:val="hybridMultilevel"/>
    <w:tmpl w:val="0A20BF52"/>
    <w:lvl w:ilvl="0" w:tplc="5B6E128E">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25992"/>
    <w:multiLevelType w:val="hybridMultilevel"/>
    <w:tmpl w:val="A0266A24"/>
    <w:lvl w:ilvl="0" w:tplc="AF30490C">
      <w:start w:val="1"/>
      <w:numFmt w:val="decimal"/>
      <w:lvlText w:val="%1."/>
      <w:lvlJc w:val="left"/>
      <w:pPr>
        <w:ind w:left="853" w:hanging="360"/>
      </w:pPr>
      <w:rPr>
        <w:rFonts w:hint="eastAsia"/>
        <w:color w:val="000000" w:themeColor="text1"/>
      </w:rPr>
    </w:lvl>
    <w:lvl w:ilvl="1" w:tplc="08090019" w:tentative="1">
      <w:start w:val="1"/>
      <w:numFmt w:val="lowerLetter"/>
      <w:lvlText w:val="%2."/>
      <w:lvlJc w:val="left"/>
      <w:pPr>
        <w:ind w:left="1573" w:hanging="360"/>
      </w:pPr>
    </w:lvl>
    <w:lvl w:ilvl="2" w:tplc="0809001B" w:tentative="1">
      <w:start w:val="1"/>
      <w:numFmt w:val="lowerRoman"/>
      <w:lvlText w:val="%3."/>
      <w:lvlJc w:val="right"/>
      <w:pPr>
        <w:ind w:left="2293" w:hanging="180"/>
      </w:pPr>
    </w:lvl>
    <w:lvl w:ilvl="3" w:tplc="0809000F" w:tentative="1">
      <w:start w:val="1"/>
      <w:numFmt w:val="decimal"/>
      <w:lvlText w:val="%4."/>
      <w:lvlJc w:val="left"/>
      <w:pPr>
        <w:ind w:left="3013" w:hanging="360"/>
      </w:pPr>
    </w:lvl>
    <w:lvl w:ilvl="4" w:tplc="08090019" w:tentative="1">
      <w:start w:val="1"/>
      <w:numFmt w:val="lowerLetter"/>
      <w:lvlText w:val="%5."/>
      <w:lvlJc w:val="left"/>
      <w:pPr>
        <w:ind w:left="3733" w:hanging="360"/>
      </w:pPr>
    </w:lvl>
    <w:lvl w:ilvl="5" w:tplc="0809001B" w:tentative="1">
      <w:start w:val="1"/>
      <w:numFmt w:val="lowerRoman"/>
      <w:lvlText w:val="%6."/>
      <w:lvlJc w:val="right"/>
      <w:pPr>
        <w:ind w:left="4453" w:hanging="180"/>
      </w:pPr>
    </w:lvl>
    <w:lvl w:ilvl="6" w:tplc="0809000F" w:tentative="1">
      <w:start w:val="1"/>
      <w:numFmt w:val="decimal"/>
      <w:lvlText w:val="%7."/>
      <w:lvlJc w:val="left"/>
      <w:pPr>
        <w:ind w:left="5173" w:hanging="360"/>
      </w:pPr>
    </w:lvl>
    <w:lvl w:ilvl="7" w:tplc="08090019" w:tentative="1">
      <w:start w:val="1"/>
      <w:numFmt w:val="lowerLetter"/>
      <w:lvlText w:val="%8."/>
      <w:lvlJc w:val="left"/>
      <w:pPr>
        <w:ind w:left="5893" w:hanging="360"/>
      </w:pPr>
    </w:lvl>
    <w:lvl w:ilvl="8" w:tplc="0809001B" w:tentative="1">
      <w:start w:val="1"/>
      <w:numFmt w:val="lowerRoman"/>
      <w:lvlText w:val="%9."/>
      <w:lvlJc w:val="right"/>
      <w:pPr>
        <w:ind w:left="6613" w:hanging="180"/>
      </w:pPr>
    </w:lvl>
  </w:abstractNum>
  <w:abstractNum w:abstractNumId="9" w15:restartNumberingAfterBreak="0">
    <w:nsid w:val="19A20EB3"/>
    <w:multiLevelType w:val="hybridMultilevel"/>
    <w:tmpl w:val="50507AD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1B997977"/>
    <w:multiLevelType w:val="hybridMultilevel"/>
    <w:tmpl w:val="F1E8E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C259F0"/>
    <w:multiLevelType w:val="hybridMultilevel"/>
    <w:tmpl w:val="27E6F5CE"/>
    <w:lvl w:ilvl="0" w:tplc="C30EA6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902B52"/>
    <w:multiLevelType w:val="hybridMultilevel"/>
    <w:tmpl w:val="433CAD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637D4"/>
    <w:multiLevelType w:val="hybridMultilevel"/>
    <w:tmpl w:val="1ECE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43188"/>
    <w:multiLevelType w:val="hybridMultilevel"/>
    <w:tmpl w:val="3024389A"/>
    <w:lvl w:ilvl="0" w:tplc="70120110">
      <w:start w:val="1"/>
      <w:numFmt w:val="decimal"/>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2152013D"/>
    <w:multiLevelType w:val="hybridMultilevel"/>
    <w:tmpl w:val="3ED25480"/>
    <w:lvl w:ilvl="0" w:tplc="D29EB1D8">
      <w:start w:val="1"/>
      <w:numFmt w:val="decimal"/>
      <w:lvlText w:val="%1."/>
      <w:lvlJc w:val="left"/>
      <w:pPr>
        <w:ind w:left="522" w:hanging="360"/>
      </w:pPr>
      <w:rPr>
        <w:rFonts w:hint="default"/>
      </w:rPr>
    </w:lvl>
    <w:lvl w:ilvl="1" w:tplc="08090019" w:tentative="1">
      <w:start w:val="1"/>
      <w:numFmt w:val="lowerLetter"/>
      <w:lvlText w:val="%2."/>
      <w:lvlJc w:val="left"/>
      <w:pPr>
        <w:ind w:left="1242" w:hanging="360"/>
      </w:pPr>
    </w:lvl>
    <w:lvl w:ilvl="2" w:tplc="0809001B" w:tentative="1">
      <w:start w:val="1"/>
      <w:numFmt w:val="lowerRoman"/>
      <w:lvlText w:val="%3."/>
      <w:lvlJc w:val="right"/>
      <w:pPr>
        <w:ind w:left="1962" w:hanging="180"/>
      </w:pPr>
    </w:lvl>
    <w:lvl w:ilvl="3" w:tplc="0809000F" w:tentative="1">
      <w:start w:val="1"/>
      <w:numFmt w:val="decimal"/>
      <w:lvlText w:val="%4."/>
      <w:lvlJc w:val="left"/>
      <w:pPr>
        <w:ind w:left="2682" w:hanging="360"/>
      </w:pPr>
    </w:lvl>
    <w:lvl w:ilvl="4" w:tplc="08090019" w:tentative="1">
      <w:start w:val="1"/>
      <w:numFmt w:val="lowerLetter"/>
      <w:lvlText w:val="%5."/>
      <w:lvlJc w:val="left"/>
      <w:pPr>
        <w:ind w:left="3402" w:hanging="360"/>
      </w:pPr>
    </w:lvl>
    <w:lvl w:ilvl="5" w:tplc="0809001B" w:tentative="1">
      <w:start w:val="1"/>
      <w:numFmt w:val="lowerRoman"/>
      <w:lvlText w:val="%6."/>
      <w:lvlJc w:val="right"/>
      <w:pPr>
        <w:ind w:left="4122" w:hanging="180"/>
      </w:pPr>
    </w:lvl>
    <w:lvl w:ilvl="6" w:tplc="0809000F" w:tentative="1">
      <w:start w:val="1"/>
      <w:numFmt w:val="decimal"/>
      <w:lvlText w:val="%7."/>
      <w:lvlJc w:val="left"/>
      <w:pPr>
        <w:ind w:left="4842" w:hanging="360"/>
      </w:pPr>
    </w:lvl>
    <w:lvl w:ilvl="7" w:tplc="08090019" w:tentative="1">
      <w:start w:val="1"/>
      <w:numFmt w:val="lowerLetter"/>
      <w:lvlText w:val="%8."/>
      <w:lvlJc w:val="left"/>
      <w:pPr>
        <w:ind w:left="5562" w:hanging="360"/>
      </w:pPr>
    </w:lvl>
    <w:lvl w:ilvl="8" w:tplc="0809001B" w:tentative="1">
      <w:start w:val="1"/>
      <w:numFmt w:val="lowerRoman"/>
      <w:lvlText w:val="%9."/>
      <w:lvlJc w:val="right"/>
      <w:pPr>
        <w:ind w:left="6282" w:hanging="180"/>
      </w:pPr>
    </w:lvl>
  </w:abstractNum>
  <w:abstractNum w:abstractNumId="16" w15:restartNumberingAfterBreak="0">
    <w:nsid w:val="253113DC"/>
    <w:multiLevelType w:val="hybridMultilevel"/>
    <w:tmpl w:val="0C161042"/>
    <w:lvl w:ilvl="0" w:tplc="3000D9CC">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573" w:hanging="360"/>
      </w:pPr>
    </w:lvl>
    <w:lvl w:ilvl="2" w:tplc="0809001B" w:tentative="1">
      <w:start w:val="1"/>
      <w:numFmt w:val="lowerRoman"/>
      <w:lvlText w:val="%3."/>
      <w:lvlJc w:val="right"/>
      <w:pPr>
        <w:ind w:left="2293" w:hanging="180"/>
      </w:pPr>
    </w:lvl>
    <w:lvl w:ilvl="3" w:tplc="0809000F" w:tentative="1">
      <w:start w:val="1"/>
      <w:numFmt w:val="decimal"/>
      <w:lvlText w:val="%4."/>
      <w:lvlJc w:val="left"/>
      <w:pPr>
        <w:ind w:left="3013" w:hanging="360"/>
      </w:pPr>
    </w:lvl>
    <w:lvl w:ilvl="4" w:tplc="08090019" w:tentative="1">
      <w:start w:val="1"/>
      <w:numFmt w:val="lowerLetter"/>
      <w:lvlText w:val="%5."/>
      <w:lvlJc w:val="left"/>
      <w:pPr>
        <w:ind w:left="3733" w:hanging="360"/>
      </w:pPr>
    </w:lvl>
    <w:lvl w:ilvl="5" w:tplc="0809001B" w:tentative="1">
      <w:start w:val="1"/>
      <w:numFmt w:val="lowerRoman"/>
      <w:lvlText w:val="%6."/>
      <w:lvlJc w:val="right"/>
      <w:pPr>
        <w:ind w:left="4453" w:hanging="180"/>
      </w:pPr>
    </w:lvl>
    <w:lvl w:ilvl="6" w:tplc="0809000F" w:tentative="1">
      <w:start w:val="1"/>
      <w:numFmt w:val="decimal"/>
      <w:lvlText w:val="%7."/>
      <w:lvlJc w:val="left"/>
      <w:pPr>
        <w:ind w:left="5173" w:hanging="360"/>
      </w:pPr>
    </w:lvl>
    <w:lvl w:ilvl="7" w:tplc="08090019" w:tentative="1">
      <w:start w:val="1"/>
      <w:numFmt w:val="lowerLetter"/>
      <w:lvlText w:val="%8."/>
      <w:lvlJc w:val="left"/>
      <w:pPr>
        <w:ind w:left="5893" w:hanging="360"/>
      </w:pPr>
    </w:lvl>
    <w:lvl w:ilvl="8" w:tplc="0809001B" w:tentative="1">
      <w:start w:val="1"/>
      <w:numFmt w:val="lowerRoman"/>
      <w:lvlText w:val="%9."/>
      <w:lvlJc w:val="right"/>
      <w:pPr>
        <w:ind w:left="6613" w:hanging="180"/>
      </w:pPr>
    </w:lvl>
  </w:abstractNum>
  <w:abstractNum w:abstractNumId="17" w15:restartNumberingAfterBreak="0">
    <w:nsid w:val="26E736D4"/>
    <w:multiLevelType w:val="hybridMultilevel"/>
    <w:tmpl w:val="DD049D9E"/>
    <w:lvl w:ilvl="0" w:tplc="FAA40644">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CE2F3C"/>
    <w:multiLevelType w:val="hybridMultilevel"/>
    <w:tmpl w:val="845C426C"/>
    <w:lvl w:ilvl="0" w:tplc="A1CED5DE">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4A486E"/>
    <w:multiLevelType w:val="hybridMultilevel"/>
    <w:tmpl w:val="A06C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C76FE"/>
    <w:multiLevelType w:val="hybridMultilevel"/>
    <w:tmpl w:val="6040FE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F9A7592"/>
    <w:multiLevelType w:val="hybridMultilevel"/>
    <w:tmpl w:val="4CAE0EF4"/>
    <w:lvl w:ilvl="0" w:tplc="4872C02E">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2" w15:restartNumberingAfterBreak="0">
    <w:nsid w:val="33946ACB"/>
    <w:multiLevelType w:val="hybridMultilevel"/>
    <w:tmpl w:val="5916F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F53B21"/>
    <w:multiLevelType w:val="hybridMultilevel"/>
    <w:tmpl w:val="1F0A2C8E"/>
    <w:lvl w:ilvl="0" w:tplc="A0EE518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15:restartNumberingAfterBreak="0">
    <w:nsid w:val="378E7068"/>
    <w:multiLevelType w:val="hybridMultilevel"/>
    <w:tmpl w:val="90EC4302"/>
    <w:lvl w:ilvl="0" w:tplc="6E18FF0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31966"/>
    <w:multiLevelType w:val="hybridMultilevel"/>
    <w:tmpl w:val="161A499C"/>
    <w:lvl w:ilvl="0" w:tplc="841A5988">
      <w:start w:val="1"/>
      <w:numFmt w:val="decimal"/>
      <w:lvlText w:val="%1."/>
      <w:lvlJc w:val="left"/>
      <w:pPr>
        <w:ind w:left="853" w:hanging="360"/>
      </w:pPr>
      <w:rPr>
        <w:rFonts w:hint="default"/>
      </w:rPr>
    </w:lvl>
    <w:lvl w:ilvl="1" w:tplc="08090019" w:tentative="1">
      <w:start w:val="1"/>
      <w:numFmt w:val="lowerLetter"/>
      <w:lvlText w:val="%2."/>
      <w:lvlJc w:val="left"/>
      <w:pPr>
        <w:ind w:left="1573" w:hanging="360"/>
      </w:pPr>
    </w:lvl>
    <w:lvl w:ilvl="2" w:tplc="0809001B" w:tentative="1">
      <w:start w:val="1"/>
      <w:numFmt w:val="lowerRoman"/>
      <w:lvlText w:val="%3."/>
      <w:lvlJc w:val="right"/>
      <w:pPr>
        <w:ind w:left="2293" w:hanging="180"/>
      </w:pPr>
    </w:lvl>
    <w:lvl w:ilvl="3" w:tplc="0809000F" w:tentative="1">
      <w:start w:val="1"/>
      <w:numFmt w:val="decimal"/>
      <w:lvlText w:val="%4."/>
      <w:lvlJc w:val="left"/>
      <w:pPr>
        <w:ind w:left="3013" w:hanging="360"/>
      </w:pPr>
    </w:lvl>
    <w:lvl w:ilvl="4" w:tplc="08090019" w:tentative="1">
      <w:start w:val="1"/>
      <w:numFmt w:val="lowerLetter"/>
      <w:lvlText w:val="%5."/>
      <w:lvlJc w:val="left"/>
      <w:pPr>
        <w:ind w:left="3733" w:hanging="360"/>
      </w:pPr>
    </w:lvl>
    <w:lvl w:ilvl="5" w:tplc="0809001B" w:tentative="1">
      <w:start w:val="1"/>
      <w:numFmt w:val="lowerRoman"/>
      <w:lvlText w:val="%6."/>
      <w:lvlJc w:val="right"/>
      <w:pPr>
        <w:ind w:left="4453" w:hanging="180"/>
      </w:pPr>
    </w:lvl>
    <w:lvl w:ilvl="6" w:tplc="0809000F" w:tentative="1">
      <w:start w:val="1"/>
      <w:numFmt w:val="decimal"/>
      <w:lvlText w:val="%7."/>
      <w:lvlJc w:val="left"/>
      <w:pPr>
        <w:ind w:left="5173" w:hanging="360"/>
      </w:pPr>
    </w:lvl>
    <w:lvl w:ilvl="7" w:tplc="08090019" w:tentative="1">
      <w:start w:val="1"/>
      <w:numFmt w:val="lowerLetter"/>
      <w:lvlText w:val="%8."/>
      <w:lvlJc w:val="left"/>
      <w:pPr>
        <w:ind w:left="5893" w:hanging="360"/>
      </w:pPr>
    </w:lvl>
    <w:lvl w:ilvl="8" w:tplc="0809001B" w:tentative="1">
      <w:start w:val="1"/>
      <w:numFmt w:val="lowerRoman"/>
      <w:lvlText w:val="%9."/>
      <w:lvlJc w:val="right"/>
      <w:pPr>
        <w:ind w:left="6613" w:hanging="180"/>
      </w:pPr>
    </w:lvl>
  </w:abstractNum>
  <w:abstractNum w:abstractNumId="26" w15:restartNumberingAfterBreak="0">
    <w:nsid w:val="37B3152C"/>
    <w:multiLevelType w:val="hybridMultilevel"/>
    <w:tmpl w:val="DD5A4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02B04"/>
    <w:multiLevelType w:val="hybridMultilevel"/>
    <w:tmpl w:val="E3C48D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A231F"/>
    <w:multiLevelType w:val="hybridMultilevel"/>
    <w:tmpl w:val="C0225EEE"/>
    <w:lvl w:ilvl="0" w:tplc="C248EB6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1212DE"/>
    <w:multiLevelType w:val="hybridMultilevel"/>
    <w:tmpl w:val="2682D578"/>
    <w:lvl w:ilvl="0" w:tplc="8B7A2CE4">
      <w:start w:val="3"/>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0" w15:restartNumberingAfterBreak="0">
    <w:nsid w:val="46F5694E"/>
    <w:multiLevelType w:val="hybridMultilevel"/>
    <w:tmpl w:val="BAE43882"/>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4A253E"/>
    <w:multiLevelType w:val="hybridMultilevel"/>
    <w:tmpl w:val="0CD4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51B4E"/>
    <w:multiLevelType w:val="hybridMultilevel"/>
    <w:tmpl w:val="5AC6C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93BD9"/>
    <w:multiLevelType w:val="hybridMultilevel"/>
    <w:tmpl w:val="5F3847A8"/>
    <w:lvl w:ilvl="0" w:tplc="1DE2E25C">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A3700C"/>
    <w:multiLevelType w:val="hybridMultilevel"/>
    <w:tmpl w:val="C93CA012"/>
    <w:lvl w:ilvl="0" w:tplc="3C090015">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7E7F82"/>
    <w:multiLevelType w:val="hybridMultilevel"/>
    <w:tmpl w:val="7E96BF14"/>
    <w:lvl w:ilvl="0" w:tplc="095ECD46">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6" w15:restartNumberingAfterBreak="0">
    <w:nsid w:val="56901C77"/>
    <w:multiLevelType w:val="hybridMultilevel"/>
    <w:tmpl w:val="A06C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A49B1"/>
    <w:multiLevelType w:val="hybridMultilevel"/>
    <w:tmpl w:val="B4F2261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8" w15:restartNumberingAfterBreak="0">
    <w:nsid w:val="65970EB9"/>
    <w:multiLevelType w:val="hybridMultilevel"/>
    <w:tmpl w:val="FB020C64"/>
    <w:lvl w:ilvl="0" w:tplc="51BE656E">
      <w:start w:val="1"/>
      <w:numFmt w:val="decimal"/>
      <w:lvlText w:val="%1."/>
      <w:lvlJc w:val="left"/>
      <w:pPr>
        <w:ind w:left="853" w:hanging="360"/>
      </w:pPr>
      <w:rPr>
        <w:rFonts w:hint="eastAsia"/>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FB75BC"/>
    <w:multiLevelType w:val="hybridMultilevel"/>
    <w:tmpl w:val="44920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D78FB"/>
    <w:multiLevelType w:val="hybridMultilevel"/>
    <w:tmpl w:val="10169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5328D0"/>
    <w:multiLevelType w:val="hybridMultilevel"/>
    <w:tmpl w:val="E12271AE"/>
    <w:lvl w:ilvl="0" w:tplc="6E18FF0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6C64FB"/>
    <w:multiLevelType w:val="multilevel"/>
    <w:tmpl w:val="A162C266"/>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70826E7E"/>
    <w:multiLevelType w:val="hybridMultilevel"/>
    <w:tmpl w:val="50ECD9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71D70DA6"/>
    <w:multiLevelType w:val="hybridMultilevel"/>
    <w:tmpl w:val="A62C8AC2"/>
    <w:lvl w:ilvl="0" w:tplc="8B7A2CE4">
      <w:start w:val="3"/>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5" w15:restartNumberingAfterBreak="0">
    <w:nsid w:val="72404CCA"/>
    <w:multiLevelType w:val="hybridMultilevel"/>
    <w:tmpl w:val="649C349C"/>
    <w:lvl w:ilvl="0" w:tplc="DA769288">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B85C3B"/>
    <w:multiLevelType w:val="hybridMultilevel"/>
    <w:tmpl w:val="39143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EC3368"/>
    <w:multiLevelType w:val="hybridMultilevel"/>
    <w:tmpl w:val="3C1A3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F268FD"/>
    <w:multiLevelType w:val="hybridMultilevel"/>
    <w:tmpl w:val="DC1A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1C452F"/>
    <w:multiLevelType w:val="hybridMultilevel"/>
    <w:tmpl w:val="C444FC3E"/>
    <w:lvl w:ilvl="0" w:tplc="9B36F48C">
      <w:start w:val="1"/>
      <w:numFmt w:val="decimal"/>
      <w:lvlText w:val="%1."/>
      <w:lvlJc w:val="left"/>
      <w:pPr>
        <w:ind w:left="516" w:hanging="360"/>
      </w:pPr>
      <w:rPr>
        <w:rFonts w:hint="default"/>
      </w:rPr>
    </w:lvl>
    <w:lvl w:ilvl="1" w:tplc="08090019" w:tentative="1">
      <w:start w:val="1"/>
      <w:numFmt w:val="lowerLetter"/>
      <w:lvlText w:val="%2."/>
      <w:lvlJc w:val="left"/>
      <w:pPr>
        <w:ind w:left="1236" w:hanging="360"/>
      </w:pPr>
    </w:lvl>
    <w:lvl w:ilvl="2" w:tplc="0809001B" w:tentative="1">
      <w:start w:val="1"/>
      <w:numFmt w:val="lowerRoman"/>
      <w:lvlText w:val="%3."/>
      <w:lvlJc w:val="right"/>
      <w:pPr>
        <w:ind w:left="1956" w:hanging="180"/>
      </w:pPr>
    </w:lvl>
    <w:lvl w:ilvl="3" w:tplc="0809000F" w:tentative="1">
      <w:start w:val="1"/>
      <w:numFmt w:val="decimal"/>
      <w:lvlText w:val="%4."/>
      <w:lvlJc w:val="left"/>
      <w:pPr>
        <w:ind w:left="2676" w:hanging="360"/>
      </w:pPr>
    </w:lvl>
    <w:lvl w:ilvl="4" w:tplc="08090019" w:tentative="1">
      <w:start w:val="1"/>
      <w:numFmt w:val="lowerLetter"/>
      <w:lvlText w:val="%5."/>
      <w:lvlJc w:val="left"/>
      <w:pPr>
        <w:ind w:left="3396" w:hanging="360"/>
      </w:pPr>
    </w:lvl>
    <w:lvl w:ilvl="5" w:tplc="0809001B" w:tentative="1">
      <w:start w:val="1"/>
      <w:numFmt w:val="lowerRoman"/>
      <w:lvlText w:val="%6."/>
      <w:lvlJc w:val="right"/>
      <w:pPr>
        <w:ind w:left="4116" w:hanging="180"/>
      </w:pPr>
    </w:lvl>
    <w:lvl w:ilvl="6" w:tplc="0809000F" w:tentative="1">
      <w:start w:val="1"/>
      <w:numFmt w:val="decimal"/>
      <w:lvlText w:val="%7."/>
      <w:lvlJc w:val="left"/>
      <w:pPr>
        <w:ind w:left="4836" w:hanging="360"/>
      </w:pPr>
    </w:lvl>
    <w:lvl w:ilvl="7" w:tplc="08090019" w:tentative="1">
      <w:start w:val="1"/>
      <w:numFmt w:val="lowerLetter"/>
      <w:lvlText w:val="%8."/>
      <w:lvlJc w:val="left"/>
      <w:pPr>
        <w:ind w:left="5556" w:hanging="360"/>
      </w:pPr>
    </w:lvl>
    <w:lvl w:ilvl="8" w:tplc="0809001B" w:tentative="1">
      <w:start w:val="1"/>
      <w:numFmt w:val="lowerRoman"/>
      <w:lvlText w:val="%9."/>
      <w:lvlJc w:val="right"/>
      <w:pPr>
        <w:ind w:left="6276" w:hanging="180"/>
      </w:pPr>
    </w:lvl>
  </w:abstractNum>
  <w:abstractNum w:abstractNumId="50" w15:restartNumberingAfterBreak="0">
    <w:nsid w:val="7CE51F0D"/>
    <w:multiLevelType w:val="hybridMultilevel"/>
    <w:tmpl w:val="BA62B7D6"/>
    <w:lvl w:ilvl="0" w:tplc="BFD601CA">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4911C6"/>
    <w:multiLevelType w:val="hybridMultilevel"/>
    <w:tmpl w:val="8ED6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EF00D8D"/>
    <w:multiLevelType w:val="hybridMultilevel"/>
    <w:tmpl w:val="DAF22712"/>
    <w:lvl w:ilvl="0" w:tplc="7CECE5DC">
      <w:start w:val="1"/>
      <w:numFmt w:val="decimal"/>
      <w:lvlText w:val="%1."/>
      <w:lvlJc w:val="left"/>
      <w:pPr>
        <w:ind w:left="522" w:hanging="360"/>
      </w:pPr>
      <w:rPr>
        <w:rFonts w:hint="default"/>
      </w:rPr>
    </w:lvl>
    <w:lvl w:ilvl="1" w:tplc="08090019" w:tentative="1">
      <w:start w:val="1"/>
      <w:numFmt w:val="lowerLetter"/>
      <w:lvlText w:val="%2."/>
      <w:lvlJc w:val="left"/>
      <w:pPr>
        <w:ind w:left="1242" w:hanging="360"/>
      </w:pPr>
    </w:lvl>
    <w:lvl w:ilvl="2" w:tplc="0809001B" w:tentative="1">
      <w:start w:val="1"/>
      <w:numFmt w:val="lowerRoman"/>
      <w:lvlText w:val="%3."/>
      <w:lvlJc w:val="right"/>
      <w:pPr>
        <w:ind w:left="1962" w:hanging="180"/>
      </w:pPr>
    </w:lvl>
    <w:lvl w:ilvl="3" w:tplc="0809000F" w:tentative="1">
      <w:start w:val="1"/>
      <w:numFmt w:val="decimal"/>
      <w:lvlText w:val="%4."/>
      <w:lvlJc w:val="left"/>
      <w:pPr>
        <w:ind w:left="2682" w:hanging="360"/>
      </w:pPr>
    </w:lvl>
    <w:lvl w:ilvl="4" w:tplc="08090019" w:tentative="1">
      <w:start w:val="1"/>
      <w:numFmt w:val="lowerLetter"/>
      <w:lvlText w:val="%5."/>
      <w:lvlJc w:val="left"/>
      <w:pPr>
        <w:ind w:left="3402" w:hanging="360"/>
      </w:pPr>
    </w:lvl>
    <w:lvl w:ilvl="5" w:tplc="0809001B" w:tentative="1">
      <w:start w:val="1"/>
      <w:numFmt w:val="lowerRoman"/>
      <w:lvlText w:val="%6."/>
      <w:lvlJc w:val="right"/>
      <w:pPr>
        <w:ind w:left="4122" w:hanging="180"/>
      </w:pPr>
    </w:lvl>
    <w:lvl w:ilvl="6" w:tplc="0809000F" w:tentative="1">
      <w:start w:val="1"/>
      <w:numFmt w:val="decimal"/>
      <w:lvlText w:val="%7."/>
      <w:lvlJc w:val="left"/>
      <w:pPr>
        <w:ind w:left="4842" w:hanging="360"/>
      </w:pPr>
    </w:lvl>
    <w:lvl w:ilvl="7" w:tplc="08090019" w:tentative="1">
      <w:start w:val="1"/>
      <w:numFmt w:val="lowerLetter"/>
      <w:lvlText w:val="%8."/>
      <w:lvlJc w:val="left"/>
      <w:pPr>
        <w:ind w:left="5562" w:hanging="360"/>
      </w:pPr>
    </w:lvl>
    <w:lvl w:ilvl="8" w:tplc="0809001B" w:tentative="1">
      <w:start w:val="1"/>
      <w:numFmt w:val="lowerRoman"/>
      <w:lvlText w:val="%9."/>
      <w:lvlJc w:val="right"/>
      <w:pPr>
        <w:ind w:left="6282" w:hanging="180"/>
      </w:pPr>
    </w:lvl>
  </w:abstractNum>
  <w:num w:numId="1" w16cid:durableId="1245519">
    <w:abstractNumId w:val="11"/>
  </w:num>
  <w:num w:numId="2" w16cid:durableId="992489541">
    <w:abstractNumId w:val="0"/>
  </w:num>
  <w:num w:numId="3" w16cid:durableId="720978116">
    <w:abstractNumId w:val="48"/>
  </w:num>
  <w:num w:numId="4" w16cid:durableId="331494038">
    <w:abstractNumId w:val="35"/>
  </w:num>
  <w:num w:numId="5" w16cid:durableId="274561919">
    <w:abstractNumId w:val="23"/>
  </w:num>
  <w:num w:numId="6" w16cid:durableId="855776140">
    <w:abstractNumId w:val="8"/>
  </w:num>
  <w:num w:numId="7" w16cid:durableId="1963724953">
    <w:abstractNumId w:val="25"/>
  </w:num>
  <w:num w:numId="8" w16cid:durableId="1174685717">
    <w:abstractNumId w:val="16"/>
  </w:num>
  <w:num w:numId="9" w16cid:durableId="1887645283">
    <w:abstractNumId w:val="38"/>
  </w:num>
  <w:num w:numId="10" w16cid:durableId="155339621">
    <w:abstractNumId w:val="52"/>
  </w:num>
  <w:num w:numId="11" w16cid:durableId="736128847">
    <w:abstractNumId w:val="33"/>
  </w:num>
  <w:num w:numId="12" w16cid:durableId="2076783076">
    <w:abstractNumId w:val="18"/>
  </w:num>
  <w:num w:numId="13" w16cid:durableId="1390424662">
    <w:abstractNumId w:val="50"/>
  </w:num>
  <w:num w:numId="14" w16cid:durableId="1341202378">
    <w:abstractNumId w:val="15"/>
  </w:num>
  <w:num w:numId="15" w16cid:durableId="505754947">
    <w:abstractNumId w:val="17"/>
  </w:num>
  <w:num w:numId="16" w16cid:durableId="659577870">
    <w:abstractNumId w:val="45"/>
  </w:num>
  <w:num w:numId="17" w16cid:durableId="1241670396">
    <w:abstractNumId w:val="49"/>
  </w:num>
  <w:num w:numId="18" w16cid:durableId="950278621">
    <w:abstractNumId w:val="7"/>
  </w:num>
  <w:num w:numId="19" w16cid:durableId="177889938">
    <w:abstractNumId w:val="20"/>
  </w:num>
  <w:num w:numId="20" w16cid:durableId="1580823888">
    <w:abstractNumId w:val="21"/>
  </w:num>
  <w:num w:numId="21" w16cid:durableId="722410495">
    <w:abstractNumId w:val="22"/>
  </w:num>
  <w:num w:numId="22" w16cid:durableId="1714497290">
    <w:abstractNumId w:val="46"/>
  </w:num>
  <w:num w:numId="23" w16cid:durableId="119350355">
    <w:abstractNumId w:val="31"/>
  </w:num>
  <w:num w:numId="24" w16cid:durableId="758717643">
    <w:abstractNumId w:val="24"/>
  </w:num>
  <w:num w:numId="25" w16cid:durableId="641619326">
    <w:abstractNumId w:val="41"/>
  </w:num>
  <w:num w:numId="26" w16cid:durableId="1528063939">
    <w:abstractNumId w:val="19"/>
  </w:num>
  <w:num w:numId="27" w16cid:durableId="284386311">
    <w:abstractNumId w:val="4"/>
  </w:num>
  <w:num w:numId="28" w16cid:durableId="359747407">
    <w:abstractNumId w:val="36"/>
  </w:num>
  <w:num w:numId="29" w16cid:durableId="1069617218">
    <w:abstractNumId w:val="47"/>
  </w:num>
  <w:num w:numId="30" w16cid:durableId="1158377236">
    <w:abstractNumId w:val="3"/>
  </w:num>
  <w:num w:numId="31" w16cid:durableId="1174222648">
    <w:abstractNumId w:val="10"/>
  </w:num>
  <w:num w:numId="32" w16cid:durableId="1498036899">
    <w:abstractNumId w:val="51"/>
  </w:num>
  <w:num w:numId="33" w16cid:durableId="762142192">
    <w:abstractNumId w:val="5"/>
  </w:num>
  <w:num w:numId="34" w16cid:durableId="1618294595">
    <w:abstractNumId w:val="42"/>
  </w:num>
  <w:num w:numId="35" w16cid:durableId="1211920049">
    <w:abstractNumId w:val="28"/>
  </w:num>
  <w:num w:numId="36" w16cid:durableId="1948391650">
    <w:abstractNumId w:val="32"/>
  </w:num>
  <w:num w:numId="37" w16cid:durableId="1138455752">
    <w:abstractNumId w:val="40"/>
  </w:num>
  <w:num w:numId="38" w16cid:durableId="755202780">
    <w:abstractNumId w:val="12"/>
  </w:num>
  <w:num w:numId="39" w16cid:durableId="1250583496">
    <w:abstractNumId w:val="27"/>
  </w:num>
  <w:num w:numId="40" w16cid:durableId="1094982713">
    <w:abstractNumId w:val="39"/>
  </w:num>
  <w:num w:numId="41" w16cid:durableId="754132936">
    <w:abstractNumId w:val="30"/>
  </w:num>
  <w:num w:numId="42" w16cid:durableId="1070687587">
    <w:abstractNumId w:val="37"/>
  </w:num>
  <w:num w:numId="43" w16cid:durableId="577592255">
    <w:abstractNumId w:val="43"/>
  </w:num>
  <w:num w:numId="44" w16cid:durableId="2075083446">
    <w:abstractNumId w:val="6"/>
  </w:num>
  <w:num w:numId="45" w16cid:durableId="1898205450">
    <w:abstractNumId w:val="26"/>
  </w:num>
  <w:num w:numId="46" w16cid:durableId="484130693">
    <w:abstractNumId w:val="13"/>
  </w:num>
  <w:num w:numId="47" w16cid:durableId="758982783">
    <w:abstractNumId w:val="44"/>
  </w:num>
  <w:num w:numId="48" w16cid:durableId="1001931443">
    <w:abstractNumId w:val="9"/>
  </w:num>
  <w:num w:numId="49" w16cid:durableId="672488221">
    <w:abstractNumId w:val="14"/>
  </w:num>
  <w:num w:numId="50" w16cid:durableId="291715152">
    <w:abstractNumId w:val="2"/>
  </w:num>
  <w:num w:numId="51" w16cid:durableId="1314026529">
    <w:abstractNumId w:val="34"/>
  </w:num>
  <w:num w:numId="52" w16cid:durableId="102770835">
    <w:abstractNumId w:val="1"/>
  </w:num>
  <w:num w:numId="53" w16cid:durableId="15282516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jAyNrY0NzY3tTRT0lEKTi0uzszPAykwNKgFAI/WP6UtAAAA"/>
  </w:docVars>
  <w:rsids>
    <w:rsidRoot w:val="0080256A"/>
    <w:rsid w:val="00003A50"/>
    <w:rsid w:val="00010422"/>
    <w:rsid w:val="00014CC6"/>
    <w:rsid w:val="00017E87"/>
    <w:rsid w:val="00021600"/>
    <w:rsid w:val="00022623"/>
    <w:rsid w:val="00025E20"/>
    <w:rsid w:val="0002646C"/>
    <w:rsid w:val="00031A20"/>
    <w:rsid w:val="0003223C"/>
    <w:rsid w:val="00037EB6"/>
    <w:rsid w:val="00040255"/>
    <w:rsid w:val="00045598"/>
    <w:rsid w:val="000471EA"/>
    <w:rsid w:val="000526FC"/>
    <w:rsid w:val="00052E77"/>
    <w:rsid w:val="000629CE"/>
    <w:rsid w:val="0006593B"/>
    <w:rsid w:val="000676AB"/>
    <w:rsid w:val="00070E4F"/>
    <w:rsid w:val="0007347C"/>
    <w:rsid w:val="0007375D"/>
    <w:rsid w:val="00074E54"/>
    <w:rsid w:val="00081F8F"/>
    <w:rsid w:val="000842C8"/>
    <w:rsid w:val="00084B9C"/>
    <w:rsid w:val="000A3751"/>
    <w:rsid w:val="000A3D7E"/>
    <w:rsid w:val="000B2717"/>
    <w:rsid w:val="000B2CE5"/>
    <w:rsid w:val="000B4AD3"/>
    <w:rsid w:val="000C117A"/>
    <w:rsid w:val="000C4BA6"/>
    <w:rsid w:val="000D33DB"/>
    <w:rsid w:val="000D45C9"/>
    <w:rsid w:val="000D6AED"/>
    <w:rsid w:val="000D79E0"/>
    <w:rsid w:val="000E0B9A"/>
    <w:rsid w:val="000E1396"/>
    <w:rsid w:val="000E1B40"/>
    <w:rsid w:val="000E2AFC"/>
    <w:rsid w:val="000E4329"/>
    <w:rsid w:val="000E4A24"/>
    <w:rsid w:val="000F0C9A"/>
    <w:rsid w:val="000F1FEA"/>
    <w:rsid w:val="000F27F3"/>
    <w:rsid w:val="000F2C0C"/>
    <w:rsid w:val="000F5A71"/>
    <w:rsid w:val="0010177B"/>
    <w:rsid w:val="001058DE"/>
    <w:rsid w:val="00106D34"/>
    <w:rsid w:val="00114A1A"/>
    <w:rsid w:val="00120BF7"/>
    <w:rsid w:val="00121D9E"/>
    <w:rsid w:val="0012317E"/>
    <w:rsid w:val="001238A3"/>
    <w:rsid w:val="0012485F"/>
    <w:rsid w:val="00131FDF"/>
    <w:rsid w:val="00135DB5"/>
    <w:rsid w:val="00141EFE"/>
    <w:rsid w:val="00145B3C"/>
    <w:rsid w:val="00156875"/>
    <w:rsid w:val="0016055D"/>
    <w:rsid w:val="00161832"/>
    <w:rsid w:val="00162E5D"/>
    <w:rsid w:val="00164AD2"/>
    <w:rsid w:val="0016630F"/>
    <w:rsid w:val="00175FCD"/>
    <w:rsid w:val="00180625"/>
    <w:rsid w:val="0018280C"/>
    <w:rsid w:val="00187346"/>
    <w:rsid w:val="001972EF"/>
    <w:rsid w:val="001A0609"/>
    <w:rsid w:val="001A16AF"/>
    <w:rsid w:val="001B1784"/>
    <w:rsid w:val="001B185D"/>
    <w:rsid w:val="001B378D"/>
    <w:rsid w:val="001B71A1"/>
    <w:rsid w:val="001C05B0"/>
    <w:rsid w:val="001C381D"/>
    <w:rsid w:val="001C4FCD"/>
    <w:rsid w:val="001C73A1"/>
    <w:rsid w:val="001D2F42"/>
    <w:rsid w:val="001D65BF"/>
    <w:rsid w:val="001E58AE"/>
    <w:rsid w:val="001F377E"/>
    <w:rsid w:val="001F664B"/>
    <w:rsid w:val="002014F1"/>
    <w:rsid w:val="002046D9"/>
    <w:rsid w:val="00204B0F"/>
    <w:rsid w:val="00206288"/>
    <w:rsid w:val="00216300"/>
    <w:rsid w:val="00217F08"/>
    <w:rsid w:val="002249F7"/>
    <w:rsid w:val="0023028B"/>
    <w:rsid w:val="002335B0"/>
    <w:rsid w:val="0023723C"/>
    <w:rsid w:val="002404B4"/>
    <w:rsid w:val="002406EF"/>
    <w:rsid w:val="00247308"/>
    <w:rsid w:val="002569FC"/>
    <w:rsid w:val="00257A6A"/>
    <w:rsid w:val="00261F2F"/>
    <w:rsid w:val="00262D8B"/>
    <w:rsid w:val="00264B21"/>
    <w:rsid w:val="00270350"/>
    <w:rsid w:val="002714E2"/>
    <w:rsid w:val="002725D1"/>
    <w:rsid w:val="00274652"/>
    <w:rsid w:val="00280622"/>
    <w:rsid w:val="0028097A"/>
    <w:rsid w:val="00281052"/>
    <w:rsid w:val="00283187"/>
    <w:rsid w:val="00287711"/>
    <w:rsid w:val="002878A3"/>
    <w:rsid w:val="002A5C11"/>
    <w:rsid w:val="002A7629"/>
    <w:rsid w:val="002B2E25"/>
    <w:rsid w:val="002C4DFC"/>
    <w:rsid w:val="002C5154"/>
    <w:rsid w:val="002C620F"/>
    <w:rsid w:val="002D01DD"/>
    <w:rsid w:val="002D26B1"/>
    <w:rsid w:val="002D3FF5"/>
    <w:rsid w:val="002E48C7"/>
    <w:rsid w:val="002E4FCA"/>
    <w:rsid w:val="002E772F"/>
    <w:rsid w:val="002E77F9"/>
    <w:rsid w:val="002F13F4"/>
    <w:rsid w:val="002F2587"/>
    <w:rsid w:val="00301ACB"/>
    <w:rsid w:val="003066E8"/>
    <w:rsid w:val="003145D5"/>
    <w:rsid w:val="00321993"/>
    <w:rsid w:val="0032379A"/>
    <w:rsid w:val="00325269"/>
    <w:rsid w:val="00327EF6"/>
    <w:rsid w:val="0033137D"/>
    <w:rsid w:val="0033477E"/>
    <w:rsid w:val="0033481E"/>
    <w:rsid w:val="00340B6C"/>
    <w:rsid w:val="00345A8D"/>
    <w:rsid w:val="00354DFB"/>
    <w:rsid w:val="003556D7"/>
    <w:rsid w:val="003560AA"/>
    <w:rsid w:val="00361CC0"/>
    <w:rsid w:val="00373C62"/>
    <w:rsid w:val="00374512"/>
    <w:rsid w:val="0037742C"/>
    <w:rsid w:val="003852FF"/>
    <w:rsid w:val="0038621C"/>
    <w:rsid w:val="00387C47"/>
    <w:rsid w:val="003906B5"/>
    <w:rsid w:val="0039367A"/>
    <w:rsid w:val="00393F14"/>
    <w:rsid w:val="003A64AD"/>
    <w:rsid w:val="003B3603"/>
    <w:rsid w:val="003B3809"/>
    <w:rsid w:val="003B7C97"/>
    <w:rsid w:val="003C3D7E"/>
    <w:rsid w:val="003C4E33"/>
    <w:rsid w:val="003C5220"/>
    <w:rsid w:val="003D0D5C"/>
    <w:rsid w:val="003D1677"/>
    <w:rsid w:val="003D1788"/>
    <w:rsid w:val="003D1FA5"/>
    <w:rsid w:val="003D2535"/>
    <w:rsid w:val="003D687C"/>
    <w:rsid w:val="003F204F"/>
    <w:rsid w:val="003F762E"/>
    <w:rsid w:val="00403841"/>
    <w:rsid w:val="0040602A"/>
    <w:rsid w:val="00410A04"/>
    <w:rsid w:val="00410DEB"/>
    <w:rsid w:val="0041515E"/>
    <w:rsid w:val="00422043"/>
    <w:rsid w:val="004250E8"/>
    <w:rsid w:val="00430A9D"/>
    <w:rsid w:val="004324A8"/>
    <w:rsid w:val="00433359"/>
    <w:rsid w:val="00434450"/>
    <w:rsid w:val="004345F7"/>
    <w:rsid w:val="004411C9"/>
    <w:rsid w:val="00442C79"/>
    <w:rsid w:val="004443A3"/>
    <w:rsid w:val="0044799E"/>
    <w:rsid w:val="004570FB"/>
    <w:rsid w:val="004606ED"/>
    <w:rsid w:val="0046161B"/>
    <w:rsid w:val="0046446B"/>
    <w:rsid w:val="00467001"/>
    <w:rsid w:val="00467B25"/>
    <w:rsid w:val="004835B2"/>
    <w:rsid w:val="00484E3F"/>
    <w:rsid w:val="004912AB"/>
    <w:rsid w:val="004913F0"/>
    <w:rsid w:val="004A6EFB"/>
    <w:rsid w:val="004B3AE3"/>
    <w:rsid w:val="004B4B98"/>
    <w:rsid w:val="004B5D40"/>
    <w:rsid w:val="004B636A"/>
    <w:rsid w:val="004B659D"/>
    <w:rsid w:val="004B6E8B"/>
    <w:rsid w:val="004C441D"/>
    <w:rsid w:val="004D126C"/>
    <w:rsid w:val="004D3F40"/>
    <w:rsid w:val="004E073F"/>
    <w:rsid w:val="004F0B18"/>
    <w:rsid w:val="004F189D"/>
    <w:rsid w:val="004F7332"/>
    <w:rsid w:val="004F7ECB"/>
    <w:rsid w:val="00502645"/>
    <w:rsid w:val="00512123"/>
    <w:rsid w:val="005128BC"/>
    <w:rsid w:val="0052227C"/>
    <w:rsid w:val="00525122"/>
    <w:rsid w:val="005315B5"/>
    <w:rsid w:val="00532D46"/>
    <w:rsid w:val="005336E4"/>
    <w:rsid w:val="00540B41"/>
    <w:rsid w:val="0054143B"/>
    <w:rsid w:val="00541746"/>
    <w:rsid w:val="00551A0C"/>
    <w:rsid w:val="0055454D"/>
    <w:rsid w:val="00560847"/>
    <w:rsid w:val="00561431"/>
    <w:rsid w:val="00561544"/>
    <w:rsid w:val="00561CFF"/>
    <w:rsid w:val="00566AEB"/>
    <w:rsid w:val="00571679"/>
    <w:rsid w:val="0057356E"/>
    <w:rsid w:val="00573C80"/>
    <w:rsid w:val="00576D54"/>
    <w:rsid w:val="00576ED1"/>
    <w:rsid w:val="00576EFA"/>
    <w:rsid w:val="0058225F"/>
    <w:rsid w:val="00585E62"/>
    <w:rsid w:val="00590B72"/>
    <w:rsid w:val="00594E1D"/>
    <w:rsid w:val="00595D4C"/>
    <w:rsid w:val="00596662"/>
    <w:rsid w:val="005A4615"/>
    <w:rsid w:val="005B0F9E"/>
    <w:rsid w:val="005B7FC0"/>
    <w:rsid w:val="005C6501"/>
    <w:rsid w:val="005C79D7"/>
    <w:rsid w:val="005D062D"/>
    <w:rsid w:val="005D0650"/>
    <w:rsid w:val="005E0A7D"/>
    <w:rsid w:val="005E4189"/>
    <w:rsid w:val="005E51B6"/>
    <w:rsid w:val="005F0491"/>
    <w:rsid w:val="005F14E7"/>
    <w:rsid w:val="005F1534"/>
    <w:rsid w:val="005F30F5"/>
    <w:rsid w:val="00600E42"/>
    <w:rsid w:val="00602A78"/>
    <w:rsid w:val="006163DF"/>
    <w:rsid w:val="00616F15"/>
    <w:rsid w:val="00624A7B"/>
    <w:rsid w:val="00624B0D"/>
    <w:rsid w:val="00627992"/>
    <w:rsid w:val="00635454"/>
    <w:rsid w:val="00636B35"/>
    <w:rsid w:val="00650A83"/>
    <w:rsid w:val="00651952"/>
    <w:rsid w:val="0065217D"/>
    <w:rsid w:val="00670C4C"/>
    <w:rsid w:val="006753E2"/>
    <w:rsid w:val="00682D2C"/>
    <w:rsid w:val="006868A3"/>
    <w:rsid w:val="00690473"/>
    <w:rsid w:val="00695219"/>
    <w:rsid w:val="006A4BFF"/>
    <w:rsid w:val="006B01F5"/>
    <w:rsid w:val="006B12C0"/>
    <w:rsid w:val="006B434C"/>
    <w:rsid w:val="006B6439"/>
    <w:rsid w:val="006C1659"/>
    <w:rsid w:val="006C36B0"/>
    <w:rsid w:val="006C3F49"/>
    <w:rsid w:val="006C4690"/>
    <w:rsid w:val="006C6960"/>
    <w:rsid w:val="006C77B9"/>
    <w:rsid w:val="006D055A"/>
    <w:rsid w:val="006D5005"/>
    <w:rsid w:val="006D5B38"/>
    <w:rsid w:val="006E7974"/>
    <w:rsid w:val="006F1813"/>
    <w:rsid w:val="006F6894"/>
    <w:rsid w:val="007015CC"/>
    <w:rsid w:val="00703539"/>
    <w:rsid w:val="00703918"/>
    <w:rsid w:val="00707B63"/>
    <w:rsid w:val="00711F9B"/>
    <w:rsid w:val="00714C1C"/>
    <w:rsid w:val="007328F9"/>
    <w:rsid w:val="007338CE"/>
    <w:rsid w:val="00737DF6"/>
    <w:rsid w:val="007436A5"/>
    <w:rsid w:val="007442C3"/>
    <w:rsid w:val="00751F5D"/>
    <w:rsid w:val="0075684C"/>
    <w:rsid w:val="007660CD"/>
    <w:rsid w:val="00775FAA"/>
    <w:rsid w:val="00785841"/>
    <w:rsid w:val="00791115"/>
    <w:rsid w:val="007940C8"/>
    <w:rsid w:val="007972E2"/>
    <w:rsid w:val="007A2FD5"/>
    <w:rsid w:val="007B10C0"/>
    <w:rsid w:val="007B1E7E"/>
    <w:rsid w:val="007B4B1D"/>
    <w:rsid w:val="007B6894"/>
    <w:rsid w:val="007B6B9D"/>
    <w:rsid w:val="007C50E6"/>
    <w:rsid w:val="007C71B5"/>
    <w:rsid w:val="007D6D76"/>
    <w:rsid w:val="007D6E56"/>
    <w:rsid w:val="007E07D5"/>
    <w:rsid w:val="007E2668"/>
    <w:rsid w:val="007E5015"/>
    <w:rsid w:val="007E5487"/>
    <w:rsid w:val="007E741B"/>
    <w:rsid w:val="007E79CD"/>
    <w:rsid w:val="007F2B80"/>
    <w:rsid w:val="008019E9"/>
    <w:rsid w:val="0080256A"/>
    <w:rsid w:val="00811B9A"/>
    <w:rsid w:val="00814542"/>
    <w:rsid w:val="0081724F"/>
    <w:rsid w:val="00821F17"/>
    <w:rsid w:val="008230FF"/>
    <w:rsid w:val="0082498E"/>
    <w:rsid w:val="008265C0"/>
    <w:rsid w:val="00841E1C"/>
    <w:rsid w:val="00846A43"/>
    <w:rsid w:val="00850C4A"/>
    <w:rsid w:val="00860A44"/>
    <w:rsid w:val="00861F48"/>
    <w:rsid w:val="00862ECD"/>
    <w:rsid w:val="0086747A"/>
    <w:rsid w:val="00867F99"/>
    <w:rsid w:val="00882135"/>
    <w:rsid w:val="00882B76"/>
    <w:rsid w:val="008845EE"/>
    <w:rsid w:val="00886DF6"/>
    <w:rsid w:val="008874D6"/>
    <w:rsid w:val="008A0E47"/>
    <w:rsid w:val="008A209E"/>
    <w:rsid w:val="008A6C70"/>
    <w:rsid w:val="008B2E9A"/>
    <w:rsid w:val="008B439A"/>
    <w:rsid w:val="008B4733"/>
    <w:rsid w:val="008B585C"/>
    <w:rsid w:val="008B5BAB"/>
    <w:rsid w:val="008C1E84"/>
    <w:rsid w:val="008C3AA8"/>
    <w:rsid w:val="008C4700"/>
    <w:rsid w:val="008D4100"/>
    <w:rsid w:val="008D54F9"/>
    <w:rsid w:val="008D5A64"/>
    <w:rsid w:val="008E07A6"/>
    <w:rsid w:val="008E0B2D"/>
    <w:rsid w:val="008E28E8"/>
    <w:rsid w:val="008E5FE6"/>
    <w:rsid w:val="008E72E7"/>
    <w:rsid w:val="0090278C"/>
    <w:rsid w:val="00907DE3"/>
    <w:rsid w:val="00915F9E"/>
    <w:rsid w:val="00916EAB"/>
    <w:rsid w:val="00922319"/>
    <w:rsid w:val="00922F03"/>
    <w:rsid w:val="00922FC7"/>
    <w:rsid w:val="00927194"/>
    <w:rsid w:val="0092776E"/>
    <w:rsid w:val="00930318"/>
    <w:rsid w:val="009315E8"/>
    <w:rsid w:val="00935DC0"/>
    <w:rsid w:val="0093609B"/>
    <w:rsid w:val="00950F5F"/>
    <w:rsid w:val="00954D3F"/>
    <w:rsid w:val="00956298"/>
    <w:rsid w:val="009638C2"/>
    <w:rsid w:val="00965344"/>
    <w:rsid w:val="00975DB9"/>
    <w:rsid w:val="0098018C"/>
    <w:rsid w:val="00981BAA"/>
    <w:rsid w:val="00996292"/>
    <w:rsid w:val="009971DC"/>
    <w:rsid w:val="009A01A1"/>
    <w:rsid w:val="009A1E6D"/>
    <w:rsid w:val="009A25BC"/>
    <w:rsid w:val="009A3839"/>
    <w:rsid w:val="009B10D1"/>
    <w:rsid w:val="009B1479"/>
    <w:rsid w:val="009D2FA5"/>
    <w:rsid w:val="009E0C1F"/>
    <w:rsid w:val="009E6566"/>
    <w:rsid w:val="009F2B68"/>
    <w:rsid w:val="009F2E09"/>
    <w:rsid w:val="009F439B"/>
    <w:rsid w:val="009F44C4"/>
    <w:rsid w:val="009F6731"/>
    <w:rsid w:val="00A00275"/>
    <w:rsid w:val="00A01FB1"/>
    <w:rsid w:val="00A06622"/>
    <w:rsid w:val="00A06CB1"/>
    <w:rsid w:val="00A13C61"/>
    <w:rsid w:val="00A15A49"/>
    <w:rsid w:val="00A2279A"/>
    <w:rsid w:val="00A24E4A"/>
    <w:rsid w:val="00A24EE2"/>
    <w:rsid w:val="00A25BE1"/>
    <w:rsid w:val="00A26FAB"/>
    <w:rsid w:val="00A31CCA"/>
    <w:rsid w:val="00A3425A"/>
    <w:rsid w:val="00A37A6C"/>
    <w:rsid w:val="00A41A7C"/>
    <w:rsid w:val="00A43199"/>
    <w:rsid w:val="00A4374D"/>
    <w:rsid w:val="00A50ED3"/>
    <w:rsid w:val="00A52509"/>
    <w:rsid w:val="00A54541"/>
    <w:rsid w:val="00A56A48"/>
    <w:rsid w:val="00A56CFD"/>
    <w:rsid w:val="00A6055A"/>
    <w:rsid w:val="00A622F4"/>
    <w:rsid w:val="00A63CBA"/>
    <w:rsid w:val="00A72BCE"/>
    <w:rsid w:val="00A748A5"/>
    <w:rsid w:val="00A77142"/>
    <w:rsid w:val="00A84EC5"/>
    <w:rsid w:val="00A87BEA"/>
    <w:rsid w:val="00A900F1"/>
    <w:rsid w:val="00A9044E"/>
    <w:rsid w:val="00AA30C6"/>
    <w:rsid w:val="00AB35B6"/>
    <w:rsid w:val="00AB5EE2"/>
    <w:rsid w:val="00AD7C7D"/>
    <w:rsid w:val="00AE3BB3"/>
    <w:rsid w:val="00AE574E"/>
    <w:rsid w:val="00AF22E7"/>
    <w:rsid w:val="00AF243B"/>
    <w:rsid w:val="00AF345C"/>
    <w:rsid w:val="00AF6CF7"/>
    <w:rsid w:val="00AF6D83"/>
    <w:rsid w:val="00B01369"/>
    <w:rsid w:val="00B034F4"/>
    <w:rsid w:val="00B04F01"/>
    <w:rsid w:val="00B05441"/>
    <w:rsid w:val="00B07AF4"/>
    <w:rsid w:val="00B21B4D"/>
    <w:rsid w:val="00B2798D"/>
    <w:rsid w:val="00B32646"/>
    <w:rsid w:val="00B34B2A"/>
    <w:rsid w:val="00B3614D"/>
    <w:rsid w:val="00B441F8"/>
    <w:rsid w:val="00B549DD"/>
    <w:rsid w:val="00B54FED"/>
    <w:rsid w:val="00B56D56"/>
    <w:rsid w:val="00B62761"/>
    <w:rsid w:val="00B655B2"/>
    <w:rsid w:val="00B666CA"/>
    <w:rsid w:val="00B7484A"/>
    <w:rsid w:val="00B77465"/>
    <w:rsid w:val="00B8190E"/>
    <w:rsid w:val="00B84F39"/>
    <w:rsid w:val="00B85350"/>
    <w:rsid w:val="00B93E1A"/>
    <w:rsid w:val="00B943C7"/>
    <w:rsid w:val="00B94F6D"/>
    <w:rsid w:val="00BA713E"/>
    <w:rsid w:val="00BC70E7"/>
    <w:rsid w:val="00BC79F8"/>
    <w:rsid w:val="00BD28F2"/>
    <w:rsid w:val="00BD4E87"/>
    <w:rsid w:val="00BD7A9D"/>
    <w:rsid w:val="00BE4465"/>
    <w:rsid w:val="00BF1753"/>
    <w:rsid w:val="00BF2C34"/>
    <w:rsid w:val="00BF34E1"/>
    <w:rsid w:val="00C03151"/>
    <w:rsid w:val="00C04229"/>
    <w:rsid w:val="00C05591"/>
    <w:rsid w:val="00C070CE"/>
    <w:rsid w:val="00C12B36"/>
    <w:rsid w:val="00C16EF2"/>
    <w:rsid w:val="00C21997"/>
    <w:rsid w:val="00C268A0"/>
    <w:rsid w:val="00C4266C"/>
    <w:rsid w:val="00C43CE8"/>
    <w:rsid w:val="00C43CF7"/>
    <w:rsid w:val="00C50A3C"/>
    <w:rsid w:val="00C541FE"/>
    <w:rsid w:val="00C61C9C"/>
    <w:rsid w:val="00C6532D"/>
    <w:rsid w:val="00C66103"/>
    <w:rsid w:val="00C6660E"/>
    <w:rsid w:val="00C77EF5"/>
    <w:rsid w:val="00C82929"/>
    <w:rsid w:val="00C8456E"/>
    <w:rsid w:val="00C90B8F"/>
    <w:rsid w:val="00C95417"/>
    <w:rsid w:val="00CA42E8"/>
    <w:rsid w:val="00CA5A54"/>
    <w:rsid w:val="00CB0F1A"/>
    <w:rsid w:val="00CB5C0C"/>
    <w:rsid w:val="00CC0D33"/>
    <w:rsid w:val="00CD6EED"/>
    <w:rsid w:val="00CE27C0"/>
    <w:rsid w:val="00CE6D4B"/>
    <w:rsid w:val="00CE7EFE"/>
    <w:rsid w:val="00CF5164"/>
    <w:rsid w:val="00CF5DE5"/>
    <w:rsid w:val="00D0511A"/>
    <w:rsid w:val="00D14C65"/>
    <w:rsid w:val="00D169F8"/>
    <w:rsid w:val="00D176FA"/>
    <w:rsid w:val="00D21FCF"/>
    <w:rsid w:val="00D2268F"/>
    <w:rsid w:val="00D2731D"/>
    <w:rsid w:val="00D27A6E"/>
    <w:rsid w:val="00D32796"/>
    <w:rsid w:val="00D3415F"/>
    <w:rsid w:val="00D35A75"/>
    <w:rsid w:val="00D42650"/>
    <w:rsid w:val="00D427B1"/>
    <w:rsid w:val="00D44BF6"/>
    <w:rsid w:val="00D45601"/>
    <w:rsid w:val="00D456AE"/>
    <w:rsid w:val="00D47CCD"/>
    <w:rsid w:val="00D513F4"/>
    <w:rsid w:val="00D5294F"/>
    <w:rsid w:val="00D54A75"/>
    <w:rsid w:val="00D55A31"/>
    <w:rsid w:val="00D56320"/>
    <w:rsid w:val="00D62E3F"/>
    <w:rsid w:val="00D64480"/>
    <w:rsid w:val="00D64744"/>
    <w:rsid w:val="00D676E5"/>
    <w:rsid w:val="00D82DDD"/>
    <w:rsid w:val="00D84279"/>
    <w:rsid w:val="00DA23C6"/>
    <w:rsid w:val="00DA696F"/>
    <w:rsid w:val="00DB0C50"/>
    <w:rsid w:val="00DC002C"/>
    <w:rsid w:val="00DC183F"/>
    <w:rsid w:val="00DC30C6"/>
    <w:rsid w:val="00DC31D0"/>
    <w:rsid w:val="00DC4A5C"/>
    <w:rsid w:val="00DC7B0F"/>
    <w:rsid w:val="00DD0621"/>
    <w:rsid w:val="00DD360D"/>
    <w:rsid w:val="00DE0023"/>
    <w:rsid w:val="00DE13EB"/>
    <w:rsid w:val="00DE35B4"/>
    <w:rsid w:val="00DE661C"/>
    <w:rsid w:val="00DF078D"/>
    <w:rsid w:val="00DF429D"/>
    <w:rsid w:val="00E00172"/>
    <w:rsid w:val="00E03E8F"/>
    <w:rsid w:val="00E03EB0"/>
    <w:rsid w:val="00E41A9D"/>
    <w:rsid w:val="00E42E8A"/>
    <w:rsid w:val="00E554B7"/>
    <w:rsid w:val="00E6004C"/>
    <w:rsid w:val="00E61277"/>
    <w:rsid w:val="00E612ED"/>
    <w:rsid w:val="00E636C0"/>
    <w:rsid w:val="00E63DDB"/>
    <w:rsid w:val="00E641A8"/>
    <w:rsid w:val="00E66E7B"/>
    <w:rsid w:val="00E70631"/>
    <w:rsid w:val="00E72AFB"/>
    <w:rsid w:val="00E72E7C"/>
    <w:rsid w:val="00E82BD1"/>
    <w:rsid w:val="00E82C11"/>
    <w:rsid w:val="00E82D0E"/>
    <w:rsid w:val="00E83C4F"/>
    <w:rsid w:val="00E87029"/>
    <w:rsid w:val="00E91CF5"/>
    <w:rsid w:val="00E95A51"/>
    <w:rsid w:val="00E95DA9"/>
    <w:rsid w:val="00E95FAA"/>
    <w:rsid w:val="00EA102E"/>
    <w:rsid w:val="00EA19E2"/>
    <w:rsid w:val="00EA54E1"/>
    <w:rsid w:val="00EB1213"/>
    <w:rsid w:val="00EB1C0E"/>
    <w:rsid w:val="00EB1DDA"/>
    <w:rsid w:val="00EB3C74"/>
    <w:rsid w:val="00EB5A66"/>
    <w:rsid w:val="00EB5A8F"/>
    <w:rsid w:val="00EB5B8E"/>
    <w:rsid w:val="00EB6884"/>
    <w:rsid w:val="00EC098E"/>
    <w:rsid w:val="00EC3BA0"/>
    <w:rsid w:val="00EC42C0"/>
    <w:rsid w:val="00EC7821"/>
    <w:rsid w:val="00ED5CEE"/>
    <w:rsid w:val="00ED7EF3"/>
    <w:rsid w:val="00EE7DCD"/>
    <w:rsid w:val="00EF60DC"/>
    <w:rsid w:val="00EF69C6"/>
    <w:rsid w:val="00EF7A7E"/>
    <w:rsid w:val="00F049C2"/>
    <w:rsid w:val="00F11634"/>
    <w:rsid w:val="00F14810"/>
    <w:rsid w:val="00F166E0"/>
    <w:rsid w:val="00F2426B"/>
    <w:rsid w:val="00F24E76"/>
    <w:rsid w:val="00F32F61"/>
    <w:rsid w:val="00F40486"/>
    <w:rsid w:val="00F43331"/>
    <w:rsid w:val="00F436C8"/>
    <w:rsid w:val="00F46E56"/>
    <w:rsid w:val="00F4736F"/>
    <w:rsid w:val="00F50A50"/>
    <w:rsid w:val="00F5182D"/>
    <w:rsid w:val="00F573F0"/>
    <w:rsid w:val="00F61DDA"/>
    <w:rsid w:val="00F629D1"/>
    <w:rsid w:val="00F63784"/>
    <w:rsid w:val="00F66648"/>
    <w:rsid w:val="00F71196"/>
    <w:rsid w:val="00F73024"/>
    <w:rsid w:val="00F74195"/>
    <w:rsid w:val="00F743E3"/>
    <w:rsid w:val="00F7697C"/>
    <w:rsid w:val="00F833B7"/>
    <w:rsid w:val="00F918DF"/>
    <w:rsid w:val="00F91F6F"/>
    <w:rsid w:val="00F92D81"/>
    <w:rsid w:val="00F9391C"/>
    <w:rsid w:val="00F94FA4"/>
    <w:rsid w:val="00FA0388"/>
    <w:rsid w:val="00FA5C7C"/>
    <w:rsid w:val="00FA7DA6"/>
    <w:rsid w:val="00FB3FE5"/>
    <w:rsid w:val="00FB7B76"/>
    <w:rsid w:val="00FC63D0"/>
    <w:rsid w:val="00FD74F2"/>
    <w:rsid w:val="00FE18B1"/>
    <w:rsid w:val="00FE1917"/>
    <w:rsid w:val="00FE39F9"/>
    <w:rsid w:val="00FF3483"/>
    <w:rsid w:val="00FF49CF"/>
    <w:rsid w:val="00FF775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E5C2C"/>
  <w15:chartTrackingRefBased/>
  <w15:docId w15:val="{872D6C24-1B41-4EB7-B445-496319EE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2ED"/>
    <w:rPr>
      <w:color w:val="0563C1" w:themeColor="hyperlink"/>
      <w:u w:val="single"/>
    </w:rPr>
  </w:style>
  <w:style w:type="character" w:customStyle="1" w:styleId="UnresolvedMention1">
    <w:name w:val="Unresolved Mention1"/>
    <w:basedOn w:val="DefaultParagraphFont"/>
    <w:uiPriority w:val="99"/>
    <w:semiHidden/>
    <w:unhideWhenUsed/>
    <w:rsid w:val="00E612ED"/>
    <w:rPr>
      <w:color w:val="605E5C"/>
      <w:shd w:val="clear" w:color="auto" w:fill="E1DFDD"/>
    </w:rPr>
  </w:style>
  <w:style w:type="table" w:styleId="TableGrid">
    <w:name w:val="Table Grid"/>
    <w:basedOn w:val="TableNormal"/>
    <w:uiPriority w:val="39"/>
    <w:rsid w:val="0035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762E"/>
    <w:pPr>
      <w:ind w:left="720"/>
      <w:contextualSpacing/>
    </w:pPr>
  </w:style>
  <w:style w:type="paragraph" w:styleId="Header">
    <w:name w:val="header"/>
    <w:basedOn w:val="Normal"/>
    <w:link w:val="HeaderChar"/>
    <w:uiPriority w:val="99"/>
    <w:unhideWhenUsed/>
    <w:rsid w:val="00701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5CC"/>
    <w:rPr>
      <w:lang w:val="en-US"/>
    </w:rPr>
  </w:style>
  <w:style w:type="paragraph" w:styleId="Footer">
    <w:name w:val="footer"/>
    <w:basedOn w:val="Normal"/>
    <w:link w:val="FooterChar"/>
    <w:uiPriority w:val="99"/>
    <w:unhideWhenUsed/>
    <w:rsid w:val="00701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5CC"/>
    <w:rPr>
      <w:lang w:val="en-US"/>
    </w:rPr>
  </w:style>
  <w:style w:type="paragraph" w:customStyle="1" w:styleId="Default">
    <w:name w:val="Default"/>
    <w:rsid w:val="00B0136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E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189"/>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rsid w:val="00070E4F"/>
    <w:rPr>
      <w:color w:val="605E5C"/>
      <w:shd w:val="clear" w:color="auto" w:fill="E1DFDD"/>
    </w:rPr>
  </w:style>
  <w:style w:type="paragraph" w:styleId="Date">
    <w:name w:val="Date"/>
    <w:basedOn w:val="Normal"/>
    <w:next w:val="Normal"/>
    <w:link w:val="DateChar"/>
    <w:uiPriority w:val="99"/>
    <w:semiHidden/>
    <w:unhideWhenUsed/>
    <w:rsid w:val="00E66E7B"/>
  </w:style>
  <w:style w:type="character" w:customStyle="1" w:styleId="DateChar">
    <w:name w:val="Date Char"/>
    <w:basedOn w:val="DefaultParagraphFont"/>
    <w:link w:val="Date"/>
    <w:uiPriority w:val="99"/>
    <w:semiHidden/>
    <w:rsid w:val="00E66E7B"/>
    <w:rPr>
      <w:lang w:val="en-US"/>
    </w:rPr>
  </w:style>
  <w:style w:type="paragraph" w:styleId="FootnoteText">
    <w:name w:val="footnote text"/>
    <w:basedOn w:val="Normal"/>
    <w:link w:val="FootnoteTextChar"/>
    <w:uiPriority w:val="99"/>
    <w:unhideWhenUsed/>
    <w:rsid w:val="00EA54E1"/>
    <w:pPr>
      <w:spacing w:after="0" w:line="240" w:lineRule="auto"/>
    </w:pPr>
    <w:rPr>
      <w:sz w:val="20"/>
      <w:szCs w:val="20"/>
    </w:rPr>
  </w:style>
  <w:style w:type="character" w:customStyle="1" w:styleId="FootnoteTextChar">
    <w:name w:val="Footnote Text Char"/>
    <w:basedOn w:val="DefaultParagraphFont"/>
    <w:link w:val="FootnoteText"/>
    <w:uiPriority w:val="99"/>
    <w:rsid w:val="00EA54E1"/>
    <w:rPr>
      <w:sz w:val="20"/>
      <w:szCs w:val="20"/>
      <w:lang w:val="en-US"/>
    </w:rPr>
  </w:style>
  <w:style w:type="character" w:styleId="FootnoteReference">
    <w:name w:val="footnote reference"/>
    <w:basedOn w:val="DefaultParagraphFont"/>
    <w:uiPriority w:val="99"/>
    <w:semiHidden/>
    <w:unhideWhenUsed/>
    <w:rsid w:val="00EA54E1"/>
    <w:rPr>
      <w:vertAlign w:val="superscript"/>
    </w:rPr>
  </w:style>
  <w:style w:type="character" w:styleId="UnresolvedMention">
    <w:name w:val="Unresolved Mention"/>
    <w:basedOn w:val="DefaultParagraphFont"/>
    <w:uiPriority w:val="99"/>
    <w:semiHidden/>
    <w:unhideWhenUsed/>
    <w:rsid w:val="00841E1C"/>
    <w:rPr>
      <w:color w:val="605E5C"/>
      <w:shd w:val="clear" w:color="auto" w:fill="E1DFDD"/>
    </w:rPr>
  </w:style>
  <w:style w:type="character" w:styleId="FollowedHyperlink">
    <w:name w:val="FollowedHyperlink"/>
    <w:basedOn w:val="DefaultParagraphFont"/>
    <w:uiPriority w:val="99"/>
    <w:semiHidden/>
    <w:unhideWhenUsed/>
    <w:rsid w:val="00E61277"/>
    <w:rPr>
      <w:color w:val="954F72" w:themeColor="followedHyperlink"/>
      <w:u w:val="single"/>
    </w:rPr>
  </w:style>
  <w:style w:type="paragraph" w:styleId="NormalWeb">
    <w:name w:val="Normal (Web)"/>
    <w:basedOn w:val="Normal"/>
    <w:uiPriority w:val="99"/>
    <w:semiHidden/>
    <w:unhideWhenUsed/>
    <w:rsid w:val="00B32646"/>
    <w:pPr>
      <w:spacing w:before="100" w:beforeAutospacing="1" w:after="100" w:afterAutospacing="1" w:line="240" w:lineRule="auto"/>
    </w:pPr>
    <w:rPr>
      <w:rFonts w:ascii="Times New Roman" w:eastAsia="Times New Roman" w:hAnsi="Times New Roman" w:cs="Times New Roman"/>
      <w:sz w:val="24"/>
      <w:szCs w:val="24"/>
      <w:lang w:val="en-GB" w:eastAsia="zh-TW"/>
    </w:rPr>
  </w:style>
  <w:style w:type="table" w:styleId="TableGridLight">
    <w:name w:val="Grid Table Light"/>
    <w:basedOn w:val="TableNormal"/>
    <w:uiPriority w:val="40"/>
    <w:rsid w:val="00D21F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283187"/>
  </w:style>
  <w:style w:type="paragraph" w:styleId="Revision">
    <w:name w:val="Revision"/>
    <w:hidden/>
    <w:uiPriority w:val="99"/>
    <w:semiHidden/>
    <w:rsid w:val="00F743E3"/>
    <w:pPr>
      <w:spacing w:after="0" w:line="240" w:lineRule="auto"/>
    </w:pPr>
    <w:rPr>
      <w:lang w:val="en-US"/>
    </w:rPr>
  </w:style>
  <w:style w:type="paragraph" w:styleId="BodyText">
    <w:name w:val="Body Text"/>
    <w:basedOn w:val="Normal"/>
    <w:link w:val="BodyTextChar"/>
    <w:uiPriority w:val="1"/>
    <w:qFormat/>
    <w:rsid w:val="004B659D"/>
    <w:pPr>
      <w:widowControl w:val="0"/>
      <w:spacing w:before="112" w:after="0" w:line="240" w:lineRule="auto"/>
      <w:ind w:left="143"/>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4B659D"/>
    <w:rPr>
      <w:rFonts w:ascii="Times New Roman" w:eastAsia="Times New Roman" w:hAnsi="Times New Roman"/>
      <w:sz w:val="24"/>
      <w:szCs w:val="24"/>
      <w:lang w:val="en-US" w:eastAsia="en-US"/>
    </w:rPr>
  </w:style>
  <w:style w:type="paragraph" w:customStyle="1" w:styleId="TableParagraph">
    <w:name w:val="Table Paragraph"/>
    <w:basedOn w:val="Normal"/>
    <w:uiPriority w:val="1"/>
    <w:qFormat/>
    <w:rsid w:val="004B659D"/>
    <w:pPr>
      <w:widowControl w:val="0"/>
      <w:spacing w:after="0" w:line="240" w:lineRule="auto"/>
    </w:pPr>
    <w:rPr>
      <w:rFonts w:eastAsiaTheme="minorHAnsi"/>
      <w:lang w:eastAsia="en-US"/>
    </w:rPr>
  </w:style>
  <w:style w:type="character" w:styleId="PageNumber">
    <w:name w:val="page number"/>
    <w:basedOn w:val="DefaultParagraphFont"/>
    <w:uiPriority w:val="99"/>
    <w:semiHidden/>
    <w:unhideWhenUsed/>
    <w:rsid w:val="0092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523327">
      <w:bodyDiv w:val="1"/>
      <w:marLeft w:val="0"/>
      <w:marRight w:val="0"/>
      <w:marTop w:val="0"/>
      <w:marBottom w:val="0"/>
      <w:divBdr>
        <w:top w:val="none" w:sz="0" w:space="0" w:color="auto"/>
        <w:left w:val="none" w:sz="0" w:space="0" w:color="auto"/>
        <w:bottom w:val="none" w:sz="0" w:space="0" w:color="auto"/>
        <w:right w:val="none" w:sz="0" w:space="0" w:color="auto"/>
      </w:divBdr>
    </w:div>
    <w:div w:id="623392803">
      <w:bodyDiv w:val="1"/>
      <w:marLeft w:val="0"/>
      <w:marRight w:val="0"/>
      <w:marTop w:val="0"/>
      <w:marBottom w:val="0"/>
      <w:divBdr>
        <w:top w:val="none" w:sz="0" w:space="0" w:color="auto"/>
        <w:left w:val="none" w:sz="0" w:space="0" w:color="auto"/>
        <w:bottom w:val="none" w:sz="0" w:space="0" w:color="auto"/>
        <w:right w:val="none" w:sz="0" w:space="0" w:color="auto"/>
      </w:divBdr>
    </w:div>
    <w:div w:id="1171218561">
      <w:bodyDiv w:val="1"/>
      <w:marLeft w:val="0"/>
      <w:marRight w:val="0"/>
      <w:marTop w:val="0"/>
      <w:marBottom w:val="0"/>
      <w:divBdr>
        <w:top w:val="none" w:sz="0" w:space="0" w:color="auto"/>
        <w:left w:val="none" w:sz="0" w:space="0" w:color="auto"/>
        <w:bottom w:val="none" w:sz="0" w:space="0" w:color="auto"/>
        <w:right w:val="none" w:sz="0" w:space="0" w:color="auto"/>
      </w:divBdr>
    </w:div>
    <w:div w:id="1948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chung@ust.h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myfshan@ust.h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agnes@ust.h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y.hkust.edu.hk/resource-library/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a48ad6-d72c-4868-b7a6-300224a55704" xsi:nil="true"/>
    <lcf76f155ced4ddcb4097134ff3c332f xmlns="dade3078-107b-4f8f-8ef2-05553c7ce7a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A398B7A6270B45993509A0DA5A69D0" ma:contentTypeVersion="13" ma:contentTypeDescription="Create a new document." ma:contentTypeScope="" ma:versionID="ae801d4d949173afff3c08cb1e3a6d8c">
  <xsd:schema xmlns:xsd="http://www.w3.org/2001/XMLSchema" xmlns:xs="http://www.w3.org/2001/XMLSchema" xmlns:p="http://schemas.microsoft.com/office/2006/metadata/properties" xmlns:ns2="dade3078-107b-4f8f-8ef2-05553c7ce7a5" xmlns:ns3="06a48ad6-d72c-4868-b7a6-300224a55704" targetNamespace="http://schemas.microsoft.com/office/2006/metadata/properties" ma:root="true" ma:fieldsID="b82e7420b61f0fc73928963be3ad40c8" ns2:_="" ns3:_="">
    <xsd:import namespace="dade3078-107b-4f8f-8ef2-05553c7ce7a5"/>
    <xsd:import namespace="06a48ad6-d72c-4868-b7a6-300224a55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e3078-107b-4f8f-8ef2-05553c7ce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48ad6-d72c-4868-b7a6-300224a557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afe26d-7fc0-4253-b4b5-a3434a53da62}" ma:internalName="TaxCatchAll" ma:showField="CatchAllData" ma:web="06a48ad6-d72c-4868-b7a6-300224a557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62814-FB23-4F57-A9FB-0817BAEA531E}">
  <ds:schemaRefs>
    <ds:schemaRef ds:uri="http://schemas.openxmlformats.org/officeDocument/2006/bibliography"/>
  </ds:schemaRefs>
</ds:datastoreItem>
</file>

<file path=customXml/itemProps2.xml><?xml version="1.0" encoding="utf-8"?>
<ds:datastoreItem xmlns:ds="http://schemas.openxmlformats.org/officeDocument/2006/customXml" ds:itemID="{EBA9B3AF-E5A1-4BB2-BC94-A45B0E1D1B06}">
  <ds:schemaRefs>
    <ds:schemaRef ds:uri="http://schemas.microsoft.com/sharepoint/v3/contenttype/forms"/>
  </ds:schemaRefs>
</ds:datastoreItem>
</file>

<file path=customXml/itemProps3.xml><?xml version="1.0" encoding="utf-8"?>
<ds:datastoreItem xmlns:ds="http://schemas.openxmlformats.org/officeDocument/2006/customXml" ds:itemID="{27475533-9C9E-4050-BAF2-58A1FB260737}">
  <ds:schemaRefs>
    <ds:schemaRef ds:uri="http://schemas.microsoft.com/office/2006/metadata/properties"/>
    <ds:schemaRef ds:uri="http://schemas.microsoft.com/office/infopath/2007/PartnerControls"/>
    <ds:schemaRef ds:uri="06a48ad6-d72c-4868-b7a6-300224a55704"/>
    <ds:schemaRef ds:uri="dade3078-107b-4f8f-8ef2-05553c7ce7a5"/>
  </ds:schemaRefs>
</ds:datastoreItem>
</file>

<file path=customXml/itemProps4.xml><?xml version="1.0" encoding="utf-8"?>
<ds:datastoreItem xmlns:ds="http://schemas.openxmlformats.org/officeDocument/2006/customXml" ds:itemID="{0145B677-67E7-4035-99BF-DB675D424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e3078-107b-4f8f-8ef2-05553c7ce7a5"/>
    <ds:schemaRef ds:uri="06a48ad6-d72c-4868-b7a6-300224a5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LUK</dc:creator>
  <cp:keywords/>
  <dc:description/>
  <cp:lastModifiedBy>CHUNG Jeffrey</cp:lastModifiedBy>
  <cp:revision>5</cp:revision>
  <cp:lastPrinted>2021-03-11T09:18:00Z</cp:lastPrinted>
  <dcterms:created xsi:type="dcterms:W3CDTF">2025-03-04T08:07:00Z</dcterms:created>
  <dcterms:modified xsi:type="dcterms:W3CDTF">2025-09-03T10:12:00Z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0x0101003FA398B7A6270B45993509A0DA5A69D0</vt:lpwstr>
  </property>
  <property fmtid="{D5CDD505-2E9C-101B-9397-08002B2CF9AE}" pid="3" name="MediaServiceImageTags">
    <vt:lpwstr/>
  </property>
</Properties>
</file>